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5001" w:type="pct"/>
        <w:tblInd w:w="-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1"/>
        <w:gridCol w:w="211"/>
        <w:gridCol w:w="1057"/>
        <w:gridCol w:w="94"/>
        <w:gridCol w:w="2029"/>
        <w:gridCol w:w="3180"/>
      </w:tblGrid>
      <w:tr w:rsidR="002A6E36" w:rsidRPr="000A1895" w:rsidTr="00CC0759">
        <w:trPr>
          <w:trHeight w:val="20"/>
        </w:trPr>
        <w:tc>
          <w:tcPr>
            <w:tcW w:w="5000" w:type="pct"/>
            <w:gridSpan w:val="6"/>
          </w:tcPr>
          <w:p w:rsidR="002A6E36" w:rsidRPr="000A1895" w:rsidRDefault="002A6E36" w:rsidP="00B92305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2A6E36" w:rsidRPr="000A1895" w:rsidTr="00CC0759">
        <w:tc>
          <w:tcPr>
            <w:tcW w:w="2279" w:type="pct"/>
            <w:gridSpan w:val="4"/>
          </w:tcPr>
          <w:p w:rsidR="002A6E36" w:rsidRPr="000A1895" w:rsidRDefault="002A6E36" w:rsidP="00B92305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721" w:type="pct"/>
            <w:gridSpan w:val="2"/>
            <w:shd w:val="clear" w:color="auto" w:fill="auto"/>
          </w:tcPr>
          <w:p w:rsidR="002A6E36" w:rsidRDefault="002A6E36" w:rsidP="00B92305">
            <w:pPr>
              <w:spacing w:line="360" w:lineRule="auto"/>
              <w:jc w:val="right"/>
              <w:rPr>
                <w:b/>
                <w:bCs/>
              </w:rPr>
            </w:pPr>
          </w:p>
          <w:p w:rsidR="002A6E36" w:rsidRPr="000A1895" w:rsidRDefault="002A6E36" w:rsidP="00B92305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2A6E36" w:rsidRPr="004973C5" w:rsidTr="00CC0759">
        <w:tc>
          <w:tcPr>
            <w:tcW w:w="2279" w:type="pct"/>
            <w:gridSpan w:val="4"/>
          </w:tcPr>
          <w:p w:rsidR="002A6E36" w:rsidRPr="000A1895" w:rsidRDefault="002A6E36" w:rsidP="00B92305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1" w:type="pct"/>
            <w:gridSpan w:val="2"/>
            <w:shd w:val="clear" w:color="auto" w:fill="auto"/>
          </w:tcPr>
          <w:p w:rsidR="002A6E36" w:rsidRPr="004973C5" w:rsidRDefault="00827F39" w:rsidP="00B92305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34444C90" wp14:editId="3B39FF70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6E36" w:rsidRPr="004973C5" w:rsidTr="00CC0759">
        <w:tc>
          <w:tcPr>
            <w:tcW w:w="2279" w:type="pct"/>
            <w:gridSpan w:val="4"/>
          </w:tcPr>
          <w:p w:rsidR="002A6E36" w:rsidRPr="001F5AAC" w:rsidRDefault="002A6E36" w:rsidP="00B92305">
            <w:pPr>
              <w:spacing w:line="360" w:lineRule="auto"/>
              <w:rPr>
                <w:bCs/>
              </w:rPr>
            </w:pPr>
          </w:p>
        </w:tc>
        <w:tc>
          <w:tcPr>
            <w:tcW w:w="2721" w:type="pct"/>
            <w:gridSpan w:val="2"/>
            <w:shd w:val="clear" w:color="auto" w:fill="auto"/>
          </w:tcPr>
          <w:p w:rsidR="002A6E36" w:rsidRPr="004973C5" w:rsidRDefault="00B613A1" w:rsidP="00B92305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2A6E36" w:rsidRPr="00DB6916" w:rsidTr="00CC0759">
        <w:tc>
          <w:tcPr>
            <w:tcW w:w="2279" w:type="pct"/>
            <w:gridSpan w:val="4"/>
          </w:tcPr>
          <w:p w:rsidR="002A6E36" w:rsidRPr="000A1895" w:rsidRDefault="002A6E36" w:rsidP="00B92305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1" w:type="pct"/>
            <w:gridSpan w:val="2"/>
            <w:shd w:val="clear" w:color="auto" w:fill="auto"/>
          </w:tcPr>
          <w:p w:rsidR="002A6E36" w:rsidRPr="00DB6916" w:rsidRDefault="002A6E36" w:rsidP="00B92305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2A6E36" w:rsidRPr="0068282F" w:rsidTr="00CC0759">
        <w:tc>
          <w:tcPr>
            <w:tcW w:w="2279" w:type="pct"/>
            <w:gridSpan w:val="4"/>
          </w:tcPr>
          <w:p w:rsidR="002A6E36" w:rsidRPr="001F5AAC" w:rsidRDefault="002A6E36" w:rsidP="00B92305">
            <w:pPr>
              <w:spacing w:line="360" w:lineRule="auto"/>
              <w:rPr>
                <w:bCs/>
              </w:rPr>
            </w:pPr>
          </w:p>
        </w:tc>
        <w:tc>
          <w:tcPr>
            <w:tcW w:w="2721" w:type="pct"/>
            <w:gridSpan w:val="2"/>
            <w:shd w:val="clear" w:color="auto" w:fill="auto"/>
          </w:tcPr>
          <w:p w:rsidR="002A6E36" w:rsidRPr="0068282F" w:rsidRDefault="002A6E36" w:rsidP="00B92305">
            <w:pPr>
              <w:spacing w:line="360" w:lineRule="auto"/>
              <w:jc w:val="right"/>
              <w:rPr>
                <w:bCs/>
              </w:rPr>
            </w:pPr>
          </w:p>
        </w:tc>
      </w:tr>
      <w:tr w:rsidR="002A6E36" w:rsidRPr="000A1895" w:rsidTr="00CC0759">
        <w:tc>
          <w:tcPr>
            <w:tcW w:w="5000" w:type="pct"/>
            <w:gridSpan w:val="6"/>
          </w:tcPr>
          <w:p w:rsidR="002A6E36" w:rsidRPr="000A1895" w:rsidRDefault="002A6E36" w:rsidP="00B92305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2A6E36" w:rsidRPr="008C0228" w:rsidTr="00CC0759">
        <w:tc>
          <w:tcPr>
            <w:tcW w:w="5000" w:type="pct"/>
            <w:gridSpan w:val="6"/>
          </w:tcPr>
          <w:p w:rsidR="002A6E36" w:rsidRDefault="002A6E36" w:rsidP="00B92305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ТЕКУЩЕГО </w:t>
            </w:r>
          </w:p>
          <w:p w:rsidR="002A6E36" w:rsidRPr="008C0228" w:rsidRDefault="002A6E36" w:rsidP="00B92305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КОНТРОЛЯ И ПРОМЕЖУТОЧНОЙ АТТЕСТАЦИИ ПО ПРАКТИКЕ</w:t>
            </w:r>
          </w:p>
        </w:tc>
      </w:tr>
      <w:tr w:rsidR="002A6E36" w:rsidRPr="000A1895" w:rsidTr="00CC0759">
        <w:tc>
          <w:tcPr>
            <w:tcW w:w="1568" w:type="pct"/>
          </w:tcPr>
          <w:p w:rsidR="002A6E36" w:rsidRPr="000A1895" w:rsidRDefault="002A6E36" w:rsidP="00B92305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71" w:type="pct"/>
            <w:gridSpan w:val="4"/>
          </w:tcPr>
          <w:p w:rsidR="002A6E36" w:rsidRPr="000A1895" w:rsidRDefault="002A6E36" w:rsidP="002A6E36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CC1392">
              <w:rPr>
                <w:b/>
                <w:sz w:val="28"/>
                <w:szCs w:val="28"/>
              </w:rPr>
              <w:t>Б</w:t>
            </w:r>
            <w:r>
              <w:rPr>
                <w:b/>
                <w:sz w:val="28"/>
                <w:szCs w:val="28"/>
              </w:rPr>
              <w:t>2</w:t>
            </w:r>
            <w:r w:rsidRPr="00CC1392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О</w:t>
            </w:r>
            <w:r w:rsidRPr="00CC1392">
              <w:rPr>
                <w:b/>
                <w:sz w:val="28"/>
                <w:szCs w:val="28"/>
              </w:rPr>
              <w:t>.0</w:t>
            </w:r>
            <w:r>
              <w:rPr>
                <w:b/>
                <w:sz w:val="28"/>
                <w:szCs w:val="28"/>
              </w:rPr>
              <w:t>2.01 (П)</w:t>
            </w:r>
          </w:p>
        </w:tc>
        <w:tc>
          <w:tcPr>
            <w:tcW w:w="1661" w:type="pct"/>
          </w:tcPr>
          <w:p w:rsidR="002A6E36" w:rsidRPr="000A1895" w:rsidRDefault="002A6E36" w:rsidP="00B92305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2A6E36" w:rsidRPr="00C8109C" w:rsidTr="00CC0759">
        <w:tc>
          <w:tcPr>
            <w:tcW w:w="5000" w:type="pct"/>
            <w:gridSpan w:val="6"/>
          </w:tcPr>
          <w:p w:rsidR="002A6E36" w:rsidRPr="00C8109C" w:rsidRDefault="002A6E36" w:rsidP="008D7B4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ПРАКТИКА ПРОИЗВОДСТВЕННАЯ - ПЕДАГОГИЧЕСКАЯ</w:t>
            </w:r>
            <w:r w:rsidRPr="00C8109C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2A6E36" w:rsidRPr="000A1895" w:rsidTr="00CC0759">
        <w:tc>
          <w:tcPr>
            <w:tcW w:w="5000" w:type="pct"/>
            <w:gridSpan w:val="6"/>
          </w:tcPr>
          <w:p w:rsidR="002A6E36" w:rsidRPr="000A1895" w:rsidRDefault="002A6E36" w:rsidP="00B92305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CC0759" w:rsidRPr="000A1895" w:rsidTr="00CC0759">
        <w:tc>
          <w:tcPr>
            <w:tcW w:w="1678" w:type="pct"/>
            <w:gridSpan w:val="2"/>
          </w:tcPr>
          <w:p w:rsidR="00CC0759" w:rsidRPr="000A1895" w:rsidRDefault="00CC0759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CC0759" w:rsidRPr="000A1895" w:rsidRDefault="00CC0759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70" w:type="pct"/>
            <w:gridSpan w:val="3"/>
          </w:tcPr>
          <w:p w:rsidR="00CC0759" w:rsidRPr="000A1895" w:rsidRDefault="00CC0759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CC0759" w:rsidRPr="00C21B15" w:rsidTr="00CC0759">
        <w:tc>
          <w:tcPr>
            <w:tcW w:w="1678" w:type="pct"/>
            <w:gridSpan w:val="2"/>
          </w:tcPr>
          <w:p w:rsidR="00CC0759" w:rsidRPr="00C21B15" w:rsidRDefault="00CC0759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2" w:type="pct"/>
            <w:gridSpan w:val="4"/>
          </w:tcPr>
          <w:p w:rsidR="00CC0759" w:rsidRPr="00C21B15" w:rsidRDefault="00CC0759" w:rsidP="003F321E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«</w:t>
            </w:r>
            <w:r w:rsidR="00CC3856">
              <w:rPr>
                <w:b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CC0759" w:rsidRPr="00C21B15" w:rsidTr="00CC0759">
        <w:tc>
          <w:tcPr>
            <w:tcW w:w="1678" w:type="pct"/>
            <w:gridSpan w:val="2"/>
          </w:tcPr>
          <w:p w:rsidR="00CC0759" w:rsidRPr="00C21B15" w:rsidRDefault="00CC0759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322" w:type="pct"/>
            <w:gridSpan w:val="4"/>
          </w:tcPr>
          <w:p w:rsidR="00CC0759" w:rsidRPr="00C21B15" w:rsidRDefault="00CE1B77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</w:rPr>
              <w:t>Артист ансамбля. Артист оркестра. Концертмейстер. Руководитель творческого коллектива. Преподаватель</w:t>
            </w:r>
            <w:r w:rsidR="00CC0759" w:rsidRPr="00C21B15">
              <w:rPr>
                <w:b/>
                <w:sz w:val="24"/>
                <w:szCs w:val="24"/>
              </w:rPr>
              <w:t>.</w:t>
            </w:r>
          </w:p>
        </w:tc>
      </w:tr>
      <w:tr w:rsidR="00CC0759" w:rsidRPr="00C21B15" w:rsidTr="00CC0759">
        <w:tc>
          <w:tcPr>
            <w:tcW w:w="1678" w:type="pct"/>
            <w:gridSpan w:val="2"/>
          </w:tcPr>
          <w:p w:rsidR="00CC0759" w:rsidRPr="00C21B15" w:rsidRDefault="00CC0759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2" w:type="pct"/>
            <w:gridSpan w:val="4"/>
          </w:tcPr>
          <w:p w:rsidR="00CC0759" w:rsidRPr="00C21B15" w:rsidRDefault="00CC0759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CC0759" w:rsidRPr="00C21B15" w:rsidTr="00CC0759">
        <w:tc>
          <w:tcPr>
            <w:tcW w:w="1678" w:type="pct"/>
            <w:gridSpan w:val="2"/>
          </w:tcPr>
          <w:p w:rsidR="00CC0759" w:rsidRPr="00C21B15" w:rsidRDefault="00CC0759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2" w:type="pct"/>
            <w:gridSpan w:val="4"/>
          </w:tcPr>
          <w:p w:rsidR="00CC0759" w:rsidRPr="00C21B15" w:rsidRDefault="00BA6E4B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CC0759" w:rsidRDefault="00CC0759">
      <w:r>
        <w:br w:type="page"/>
      </w:r>
    </w:p>
    <w:tbl>
      <w:tblPr>
        <w:tblStyle w:val="af0"/>
        <w:tblW w:w="5092" w:type="pct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"/>
        <w:gridCol w:w="1711"/>
        <w:gridCol w:w="1542"/>
        <w:gridCol w:w="402"/>
        <w:gridCol w:w="5916"/>
      </w:tblGrid>
      <w:tr w:rsidR="002A6E36" w:rsidRPr="00A61137" w:rsidTr="00CC0759">
        <w:trPr>
          <w:gridBefore w:val="1"/>
          <w:wBefore w:w="90" w:type="pct"/>
        </w:trPr>
        <w:tc>
          <w:tcPr>
            <w:tcW w:w="1875" w:type="pct"/>
            <w:gridSpan w:val="3"/>
          </w:tcPr>
          <w:p w:rsidR="002A6E36" w:rsidRPr="00A61137" w:rsidRDefault="002A6E36" w:rsidP="00B92305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 w:rsidRPr="00A61137">
              <w:rPr>
                <w:sz w:val="24"/>
                <w:szCs w:val="24"/>
                <w:lang w:eastAsia="zh-CN"/>
              </w:rPr>
              <w:lastRenderedPageBreak/>
              <w:t>Фонд оценочных средств по практике</w:t>
            </w:r>
          </w:p>
        </w:tc>
        <w:tc>
          <w:tcPr>
            <w:tcW w:w="3035" w:type="pct"/>
          </w:tcPr>
          <w:p w:rsidR="002A6E36" w:rsidRPr="00A61137" w:rsidRDefault="002A6E36" w:rsidP="00B92305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A61137">
              <w:rPr>
                <w:b/>
                <w:bCs/>
                <w:smallCaps/>
                <w:sz w:val="24"/>
                <w:szCs w:val="24"/>
                <w:lang w:eastAsia="zh-CN"/>
              </w:rPr>
              <w:t xml:space="preserve">ПРАКТИКА </w:t>
            </w:r>
            <w:r w:rsidRPr="002A6E36">
              <w:rPr>
                <w:b/>
                <w:bCs/>
                <w:smallCaps/>
                <w:sz w:val="24"/>
                <w:szCs w:val="24"/>
                <w:lang w:eastAsia="zh-CN"/>
              </w:rPr>
              <w:t>ПРОИЗВОДСТВЕННАЯ</w:t>
            </w:r>
          </w:p>
          <w:p w:rsidR="002A6E36" w:rsidRPr="00A61137" w:rsidRDefault="002A6E36" w:rsidP="00B92305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mallCaps/>
                <w:sz w:val="24"/>
                <w:szCs w:val="24"/>
                <w:lang w:eastAsia="zh-CN"/>
              </w:rPr>
              <w:t>ПЕДАГОГИЧЕСКАЯ</w:t>
            </w:r>
          </w:p>
          <w:p w:rsidR="002A6E36" w:rsidRPr="00A61137" w:rsidRDefault="002A6E36" w:rsidP="00B92305">
            <w:pPr>
              <w:spacing w:line="480" w:lineRule="auto"/>
              <w:jc w:val="center"/>
              <w:rPr>
                <w:sz w:val="24"/>
                <w:szCs w:val="24"/>
                <w:u w:val="single"/>
                <w:lang w:eastAsia="zh-CN"/>
              </w:rPr>
            </w:pPr>
          </w:p>
        </w:tc>
      </w:tr>
      <w:tr w:rsidR="002A6E36" w:rsidRPr="00A61137" w:rsidTr="00CC0759">
        <w:trPr>
          <w:gridBefore w:val="1"/>
          <w:wBefore w:w="90" w:type="pct"/>
        </w:trPr>
        <w:tc>
          <w:tcPr>
            <w:tcW w:w="1875" w:type="pct"/>
            <w:gridSpan w:val="3"/>
          </w:tcPr>
          <w:p w:rsidR="002A6E36" w:rsidRPr="00A61137" w:rsidRDefault="00C61F35" w:rsidP="00B92305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Разработан</w:t>
            </w:r>
            <w:r w:rsidR="002A6E36" w:rsidRPr="00A61137">
              <w:rPr>
                <w:sz w:val="24"/>
                <w:szCs w:val="24"/>
                <w:lang w:eastAsia="zh-CN"/>
              </w:rPr>
              <w:t xml:space="preserve">  в соответствии </w:t>
            </w:r>
          </w:p>
          <w:p w:rsidR="002A6E36" w:rsidRPr="00A61137" w:rsidRDefault="002A6E36" w:rsidP="00B92305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A61137">
              <w:rPr>
                <w:sz w:val="24"/>
                <w:szCs w:val="24"/>
                <w:lang w:eastAsia="zh-CN"/>
              </w:rPr>
              <w:t>с требованиями ФГОС ВО:</w:t>
            </w:r>
          </w:p>
          <w:p w:rsidR="002A6E36" w:rsidRPr="00A61137" w:rsidRDefault="002A6E36" w:rsidP="00B92305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35" w:type="pct"/>
          </w:tcPr>
          <w:p w:rsidR="002A6E36" w:rsidRPr="00A61137" w:rsidRDefault="002A6E36" w:rsidP="00B92305">
            <w:pPr>
              <w:spacing w:line="276" w:lineRule="auto"/>
              <w:jc w:val="both"/>
              <w:rPr>
                <w:bCs/>
                <w:sz w:val="24"/>
                <w:szCs w:val="24"/>
                <w:lang w:eastAsia="zh-CN"/>
              </w:rPr>
            </w:pPr>
            <w:r w:rsidRPr="00A61137">
              <w:rPr>
                <w:b/>
                <w:sz w:val="24"/>
                <w:szCs w:val="24"/>
                <w:lang w:eastAsia="zh-CN"/>
              </w:rPr>
              <w:t xml:space="preserve">53.03.02  </w:t>
            </w:r>
            <w:r w:rsidRPr="00A61137">
              <w:rPr>
                <w:bCs/>
                <w:sz w:val="24"/>
                <w:szCs w:val="24"/>
                <w:lang w:eastAsia="zh-CN"/>
              </w:rPr>
              <w:t>«</w:t>
            </w:r>
            <w:r>
              <w:rPr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A61137">
              <w:rPr>
                <w:bCs/>
                <w:sz w:val="24"/>
                <w:szCs w:val="24"/>
                <w:lang w:eastAsia="zh-CN"/>
              </w:rPr>
              <w:t xml:space="preserve">» </w:t>
            </w:r>
          </w:p>
          <w:p w:rsidR="002A6E36" w:rsidRPr="00A61137" w:rsidRDefault="002A6E36" w:rsidP="00B92305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A61137">
              <w:rPr>
                <w:sz w:val="24"/>
                <w:szCs w:val="24"/>
                <w:lang w:eastAsia="zh-CN"/>
              </w:rPr>
              <w:t xml:space="preserve">профиль </w:t>
            </w:r>
            <w:r w:rsidRPr="00A61137">
              <w:rPr>
                <w:bCs/>
                <w:sz w:val="24"/>
                <w:szCs w:val="24"/>
                <w:lang w:eastAsia="zh-CN"/>
              </w:rPr>
              <w:t>«</w:t>
            </w:r>
            <w:r w:rsidR="00CC3856">
              <w:rPr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bookmarkStart w:id="0" w:name="_GoBack"/>
            <w:bookmarkEnd w:id="0"/>
            <w:r w:rsidRPr="00A61137">
              <w:rPr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2A6E36" w:rsidRPr="00A61137" w:rsidTr="00CC0759">
        <w:tc>
          <w:tcPr>
            <w:tcW w:w="968" w:type="pct"/>
            <w:gridSpan w:val="2"/>
          </w:tcPr>
          <w:p w:rsidR="002A6E36" w:rsidRPr="00A61137" w:rsidRDefault="002A6E36" w:rsidP="00B92305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2A6E36" w:rsidRPr="00A61137" w:rsidRDefault="002A6E36" w:rsidP="00B92305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2A6E36" w:rsidRPr="00A61137" w:rsidTr="00CC0759">
        <w:tc>
          <w:tcPr>
            <w:tcW w:w="968" w:type="pct"/>
            <w:gridSpan w:val="2"/>
          </w:tcPr>
          <w:p w:rsidR="002A6E36" w:rsidRPr="00A61137" w:rsidRDefault="002A6E36" w:rsidP="00B92305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 w:rsidRPr="00A61137">
              <w:rPr>
                <w:sz w:val="24"/>
                <w:szCs w:val="24"/>
                <w:lang w:eastAsia="zh-CN"/>
              </w:rPr>
              <w:t xml:space="preserve">Составитель(и):  </w:t>
            </w:r>
          </w:p>
        </w:tc>
        <w:tc>
          <w:tcPr>
            <w:tcW w:w="4032" w:type="pct"/>
            <w:gridSpan w:val="3"/>
          </w:tcPr>
          <w:p w:rsidR="002A6E36" w:rsidRPr="00A61137" w:rsidRDefault="002A6E36" w:rsidP="00B92305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2A6E36" w:rsidRPr="00A61137" w:rsidTr="00CC0759">
        <w:tc>
          <w:tcPr>
            <w:tcW w:w="968" w:type="pct"/>
            <w:gridSpan w:val="2"/>
          </w:tcPr>
          <w:p w:rsidR="002A6E36" w:rsidRPr="00A61137" w:rsidRDefault="002A6E36" w:rsidP="00B92305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2A6E36" w:rsidRPr="00A61137" w:rsidRDefault="002A6E36" w:rsidP="00B92305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A61137">
              <w:rPr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BE7851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2A6E36" w:rsidRPr="00A61137" w:rsidTr="00CC0759">
        <w:tc>
          <w:tcPr>
            <w:tcW w:w="968" w:type="pct"/>
            <w:gridSpan w:val="2"/>
          </w:tcPr>
          <w:p w:rsidR="002A6E36" w:rsidRPr="00A61137" w:rsidRDefault="002A6E36" w:rsidP="00B92305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2A6E36" w:rsidRPr="00A61137" w:rsidRDefault="002A6E36" w:rsidP="00B92305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A61137">
              <w:rPr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2A6E36" w:rsidRPr="00A61137" w:rsidTr="00CC0759">
        <w:tc>
          <w:tcPr>
            <w:tcW w:w="968" w:type="pct"/>
            <w:gridSpan w:val="2"/>
          </w:tcPr>
          <w:p w:rsidR="002A6E36" w:rsidRPr="00A61137" w:rsidRDefault="002A6E36" w:rsidP="00B92305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2A6E36" w:rsidRPr="00A61137" w:rsidRDefault="002A6E36" w:rsidP="00B92305"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2A6E36" w:rsidRPr="00A61137" w:rsidTr="00CC0759">
        <w:tc>
          <w:tcPr>
            <w:tcW w:w="5000" w:type="pct"/>
            <w:gridSpan w:val="5"/>
          </w:tcPr>
          <w:p w:rsidR="002A6E36" w:rsidRPr="00A61137" w:rsidRDefault="002A6E36" w:rsidP="00B92305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2A6E36" w:rsidRPr="00A61137" w:rsidTr="00CC0759">
        <w:tc>
          <w:tcPr>
            <w:tcW w:w="5000" w:type="pct"/>
            <w:gridSpan w:val="5"/>
          </w:tcPr>
          <w:p w:rsidR="002A6E36" w:rsidRPr="00A61137" w:rsidRDefault="002A6E36" w:rsidP="00B92305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A61137">
              <w:rPr>
                <w:sz w:val="24"/>
                <w:szCs w:val="24"/>
                <w:lang w:eastAsia="zh-CN"/>
              </w:rPr>
              <w:t>УТВЕРЖДЕНО</w:t>
            </w:r>
          </w:p>
        </w:tc>
      </w:tr>
      <w:tr w:rsidR="002A6E36" w:rsidRPr="00A61137" w:rsidTr="00CC0759">
        <w:tc>
          <w:tcPr>
            <w:tcW w:w="1759" w:type="pct"/>
            <w:gridSpan w:val="3"/>
          </w:tcPr>
          <w:p w:rsidR="002A6E36" w:rsidRPr="00A61137" w:rsidRDefault="002A6E36" w:rsidP="00B92305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A61137">
              <w:rPr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1" w:type="pct"/>
            <w:gridSpan w:val="2"/>
          </w:tcPr>
          <w:p w:rsidR="002A6E36" w:rsidRPr="00A61137" w:rsidRDefault="00BE7851" w:rsidP="00B92305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2A6E36" w:rsidRPr="00A61137" w:rsidTr="00CC0759">
        <w:tc>
          <w:tcPr>
            <w:tcW w:w="1759" w:type="pct"/>
            <w:gridSpan w:val="3"/>
          </w:tcPr>
          <w:p w:rsidR="002A6E36" w:rsidRPr="00A61137" w:rsidRDefault="00CD6EB7" w:rsidP="00B92305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1" w:type="pct"/>
            <w:gridSpan w:val="2"/>
          </w:tcPr>
          <w:p w:rsidR="002A6E36" w:rsidRPr="00A61137" w:rsidRDefault="002A6E36" w:rsidP="00B92305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:rsidR="002A6E36" w:rsidRDefault="002A6E36">
      <w:pPr>
        <w:pStyle w:val="af5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2A6E36" w:rsidRDefault="002A6E36">
      <w:pPr>
        <w:spacing w:after="200" w:line="276" w:lineRule="auto"/>
      </w:pPr>
      <w:r>
        <w:rPr>
          <w:b/>
          <w:bCs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2105805972"/>
        <w:docPartObj>
          <w:docPartGallery w:val="Table of Contents"/>
          <w:docPartUnique/>
        </w:docPartObj>
      </w:sdtPr>
      <w:sdtEndPr/>
      <w:sdtContent>
        <w:p w:rsidR="00A43E57" w:rsidRPr="00EB46F1" w:rsidRDefault="003A79E2" w:rsidP="003A79E2">
          <w:pPr>
            <w:pStyle w:val="af5"/>
            <w:spacing w:line="360" w:lineRule="auto"/>
            <w:ind w:left="567" w:hanging="567"/>
            <w:rPr>
              <w:rFonts w:ascii="Times New Roman" w:hAnsi="Times New Roman"/>
              <w:b w:val="0"/>
              <w:bCs w:val="0"/>
              <w:sz w:val="32"/>
              <w:szCs w:val="32"/>
            </w:rPr>
          </w:pPr>
          <w:r w:rsidRPr="00EB46F1">
            <w:rPr>
              <w:rFonts w:ascii="Times New Roman" w:hAnsi="Times New Roman"/>
              <w:b w:val="0"/>
              <w:bCs w:val="0"/>
              <w:sz w:val="32"/>
              <w:szCs w:val="32"/>
            </w:rPr>
            <w:t>ОГЛАВЛЕНИЕ</w:t>
          </w:r>
        </w:p>
        <w:p w:rsidR="00B9166E" w:rsidRPr="00B9166E" w:rsidRDefault="00B9166E" w:rsidP="003A79E2">
          <w:pPr>
            <w:spacing w:line="360" w:lineRule="auto"/>
            <w:ind w:left="567" w:hanging="567"/>
          </w:pPr>
        </w:p>
        <w:p w:rsidR="00EB46F1" w:rsidRPr="00EB46F1" w:rsidRDefault="00125D95" w:rsidP="003A79E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f6"/>
              <w:rFonts w:eastAsia="Calibri"/>
              <w:noProof/>
              <w:color w:val="auto"/>
              <w:lang w:eastAsia="zh-CN"/>
            </w:rPr>
          </w:pPr>
          <w:r w:rsidRPr="00EB46F1">
            <w:rPr>
              <w:rStyle w:val="af6"/>
              <w:rFonts w:eastAsia="Calibri"/>
              <w:noProof/>
              <w:color w:val="auto"/>
              <w:lang w:eastAsia="zh-CN"/>
            </w:rPr>
            <w:fldChar w:fldCharType="begin"/>
          </w:r>
          <w:r w:rsidR="00A43E57" w:rsidRPr="00EB46F1">
            <w:rPr>
              <w:rStyle w:val="af6"/>
              <w:rFonts w:eastAsia="Calibri"/>
              <w:noProof/>
              <w:color w:val="auto"/>
              <w:lang w:eastAsia="zh-CN"/>
            </w:rPr>
            <w:instrText xml:space="preserve"> TOC \o "1-3" \h \z \u </w:instrText>
          </w:r>
          <w:r w:rsidRPr="00EB46F1">
            <w:rPr>
              <w:rStyle w:val="af6"/>
              <w:rFonts w:eastAsia="Calibri"/>
              <w:noProof/>
              <w:color w:val="auto"/>
              <w:lang w:eastAsia="zh-CN"/>
            </w:rPr>
            <w:fldChar w:fldCharType="separate"/>
          </w:r>
          <w:hyperlink w:anchor="_Toc65001443" w:history="1">
            <w:r w:rsidR="003A79E2" w:rsidRPr="00EB46F1">
              <w:rPr>
                <w:rStyle w:val="af6"/>
                <w:rFonts w:eastAsia="Calibri"/>
                <w:noProof/>
                <w:color w:val="auto"/>
                <w:lang w:eastAsia="zh-CN"/>
              </w:rPr>
              <w:t>1.</w:t>
            </w:r>
            <w:r w:rsidR="003A79E2" w:rsidRPr="00EB46F1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ПЕРЕЧЕНЬ КОМПЕТЕНЦИЙ</w:t>
            </w:r>
            <w:r w:rsidR="003A79E2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_Toc65001443 \h </w:instrText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3A79E2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4</w:t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EB46F1" w:rsidRPr="00EB46F1" w:rsidRDefault="00CC3856" w:rsidP="003A79E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5001444" w:history="1">
            <w:r w:rsidR="003A79E2" w:rsidRPr="00EB46F1">
              <w:rPr>
                <w:rStyle w:val="af6"/>
                <w:rFonts w:eastAsia="Calibri"/>
                <w:noProof/>
                <w:color w:val="auto"/>
                <w:lang w:eastAsia="zh-CN"/>
              </w:rPr>
              <w:t>2.</w:t>
            </w:r>
            <w:r w:rsidR="003A79E2" w:rsidRPr="00EB46F1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ПЛАНИРУЕМЫЕ РЕЗУЛЬТАТЫ ОБУЧЕНИЯ</w:t>
            </w:r>
            <w:r w:rsidR="003A79E2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_Toc65001444 \h </w:instrText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3A79E2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4</w:t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EB46F1" w:rsidRPr="00EB46F1" w:rsidRDefault="00CC3856" w:rsidP="003A79E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5001445" w:history="1">
            <w:r w:rsidR="003A79E2" w:rsidRPr="00EB46F1">
              <w:rPr>
                <w:rStyle w:val="af6"/>
                <w:rFonts w:eastAsia="Calibri"/>
                <w:noProof/>
                <w:color w:val="auto"/>
                <w:lang w:eastAsia="zh-CN"/>
              </w:rPr>
              <w:t>3.</w:t>
            </w:r>
            <w:r w:rsidR="003A79E2" w:rsidRPr="00EB46F1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ПОКАЗАТЕЛИ ОЦЕНИВАНИЯ ПЛАНИРУЕМЫХ РЕЗУЛЬТАТОВ ОБУЧЕНИЯ</w:t>
            </w:r>
            <w:r w:rsidR="003A79E2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_Toc65001445 \h </w:instrText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3A79E2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10</w:t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EB46F1" w:rsidRPr="00EB46F1" w:rsidRDefault="00CC3856" w:rsidP="003A79E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5001446" w:history="1">
            <w:r w:rsidR="003A79E2" w:rsidRPr="00EB46F1">
              <w:rPr>
                <w:rStyle w:val="af6"/>
                <w:rFonts w:eastAsia="Calibri"/>
                <w:noProof/>
                <w:color w:val="auto"/>
                <w:lang w:eastAsia="zh-CN"/>
              </w:rPr>
              <w:t>3.1.</w:t>
            </w:r>
            <w:r w:rsidR="003A79E2" w:rsidRPr="00EB46F1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ПЕРЕЧЕНЬ КОМПЕТЕНЦИЙ С УКАЗАНИЕМ ЭТАПОВ ИХ ФОРМИРОВАНИЯ В ПРОЦЕССЕ ОСВОЕНИЯ ОБРАЗОВАТЕЛЬНОЙ ПРОГРАММЫ</w:t>
            </w:r>
            <w:r w:rsidR="003A79E2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_Toc65001446 \h </w:instrText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3A79E2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10</w:t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EB46F1" w:rsidRPr="00EB46F1" w:rsidRDefault="00CC3856" w:rsidP="003A79E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5001447" w:history="1">
            <w:r w:rsidR="003A79E2" w:rsidRPr="00EB46F1">
              <w:rPr>
                <w:rStyle w:val="af6"/>
                <w:rFonts w:eastAsia="Calibri"/>
                <w:noProof/>
                <w:color w:val="auto"/>
                <w:lang w:eastAsia="zh-CN"/>
              </w:rPr>
              <w:t>3.2.</w:t>
            </w:r>
            <w:r w:rsidR="003A79E2" w:rsidRPr="00EB46F1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ОПИСАНИЕ ПОКАЗАТЕЛЕЙ И КРИТЕРИЕВ ОЦЕНИВАНИЯ КОМПЕТЕНЦИЙ НА РАЗНЫХ ЭТАПАХ ИХ ФОРМИРОВАНИЯ, ОПИСАНИЕ ШКАЛ ОЦЕНИВАНИЯ</w:t>
            </w:r>
            <w:r w:rsidR="003A79E2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_Toc65001447 \h </w:instrText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3A79E2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16</w:t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EB46F1" w:rsidRPr="00EB46F1" w:rsidRDefault="00CC3856" w:rsidP="003A79E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5001448" w:history="1">
            <w:r w:rsidR="003A79E2" w:rsidRPr="00EB46F1">
              <w:rPr>
                <w:rStyle w:val="af6"/>
                <w:rFonts w:eastAsia="Calibri"/>
                <w:noProof/>
                <w:color w:val="auto"/>
                <w:lang w:eastAsia="zh-CN"/>
              </w:rPr>
              <w:t>3.3.</w:t>
            </w:r>
            <w:r w:rsidR="003A79E2" w:rsidRPr="00EB46F1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КРИТЕРИИ ОЦЕНИВАНИЯ ОТЧЕТНОЙ ДОКУМЕНТАЦИИ ПО ПРАКТИКЕ НА ПРОМЕЖУТОЧНОЙ АТТЕСТАЦИИ</w:t>
            </w:r>
            <w:r w:rsidR="003A79E2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_Toc65001448 \h </w:instrText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3A79E2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21</w:t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EB46F1" w:rsidRPr="00EB46F1" w:rsidRDefault="00CC3856" w:rsidP="003A79E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5001449" w:history="1">
            <w:r w:rsidR="003A79E2" w:rsidRPr="00EB46F1">
              <w:rPr>
                <w:rStyle w:val="af6"/>
                <w:rFonts w:eastAsia="Calibri"/>
                <w:noProof/>
                <w:color w:val="auto"/>
                <w:lang w:eastAsia="zh-CN"/>
              </w:rPr>
              <w:t>3.4.</w:t>
            </w:r>
            <w:r w:rsidR="003A79E2" w:rsidRPr="00EB46F1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ПРОГРАММЫ.</w:t>
            </w:r>
            <w:r w:rsidR="003A79E2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_Toc65001449 \h </w:instrText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3A79E2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25</w:t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EB46F1" w:rsidRPr="00EB46F1" w:rsidRDefault="00CC3856" w:rsidP="003A79E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5001450" w:history="1">
            <w:r w:rsidR="003A79E2" w:rsidRPr="00EB46F1">
              <w:rPr>
                <w:rStyle w:val="af6"/>
                <w:rFonts w:eastAsia="Calibri"/>
                <w:noProof/>
                <w:color w:val="auto"/>
                <w:lang w:eastAsia="zh-CN"/>
              </w:rPr>
              <w:t>4.</w:t>
            </w:r>
            <w:r w:rsidR="003A79E2" w:rsidRPr="00EB46F1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ОЦЕНОЧНЫЕ СРЕДСТВА</w:t>
            </w:r>
            <w:r w:rsidR="003A79E2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_Toc65001450 \h </w:instrText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3A79E2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31</w:t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EB46F1" w:rsidRPr="00EB46F1" w:rsidRDefault="00CC3856" w:rsidP="003A79E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5001451" w:history="1">
            <w:r w:rsidR="003A79E2" w:rsidRPr="00EB46F1">
              <w:rPr>
                <w:rStyle w:val="af6"/>
                <w:rFonts w:eastAsia="Calibri"/>
                <w:noProof/>
                <w:color w:val="auto"/>
                <w:lang w:eastAsia="zh-CN"/>
              </w:rPr>
              <w:t>5.</w:t>
            </w:r>
            <w:r w:rsidR="003A79E2" w:rsidRPr="00EB46F1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СТРУКТУРА ОЦЕНКИ ЗНАНИЙ СТУДЕНТА ДЛЯ ВЫСТАВЛЕНИЯ ИТОГОВОЙ ОЦЕНКИ И ПРОВЕДЕНИЯ ПРОМЕЖУТОЧНОЙ АТТЕСТАЦИИ</w:t>
            </w:r>
            <w:r w:rsidR="003A79E2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_Toc65001451 \h </w:instrText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3A79E2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33</w:t>
            </w:r>
            <w:r w:rsidR="00EB46F1" w:rsidRPr="00EB46F1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A43E57" w:rsidRDefault="00125D95" w:rsidP="003A79E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</w:pPr>
          <w:r w:rsidRPr="00EB46F1">
            <w:rPr>
              <w:rStyle w:val="af6"/>
              <w:rFonts w:eastAsia="Calibri"/>
              <w:noProof/>
              <w:color w:val="auto"/>
              <w:lang w:eastAsia="zh-CN"/>
            </w:rPr>
            <w:fldChar w:fldCharType="end"/>
          </w:r>
        </w:p>
      </w:sdtContent>
    </w:sdt>
    <w:p w:rsidR="006017B4" w:rsidRDefault="003A79E2" w:rsidP="003A79E2">
      <w:pPr>
        <w:spacing w:after="200" w:line="360" w:lineRule="auto"/>
        <w:ind w:left="567" w:hanging="567"/>
        <w:rPr>
          <w:b/>
        </w:rPr>
      </w:pPr>
      <w:r>
        <w:rPr>
          <w:b/>
        </w:rPr>
        <w:br w:type="page"/>
      </w:r>
    </w:p>
    <w:p w:rsidR="003D27B0" w:rsidRDefault="00EB46F1" w:rsidP="006017B4">
      <w:pPr>
        <w:pStyle w:val="1"/>
      </w:pPr>
      <w:bookmarkStart w:id="1" w:name="_Toc65001443"/>
      <w:r>
        <w:lastRenderedPageBreak/>
        <w:t>ПЕРЕЧЕНЬ</w:t>
      </w:r>
      <w:r w:rsidRPr="00E80631">
        <w:t xml:space="preserve"> КОМПЕТЕНЦИЙ</w:t>
      </w:r>
      <w:bookmarkEnd w:id="1"/>
    </w:p>
    <w:p w:rsidR="00E15679" w:rsidRPr="00E80631" w:rsidRDefault="00E15679" w:rsidP="00E15679">
      <w:pPr>
        <w:ind w:left="720"/>
        <w:rPr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101"/>
        <w:gridCol w:w="8469"/>
      </w:tblGrid>
      <w:tr w:rsidR="00A92D94" w:rsidRPr="00A92D94" w:rsidTr="00A92D94">
        <w:trPr>
          <w:trHeight w:val="375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2D94" w:rsidRPr="00A92D94" w:rsidRDefault="00A92D94" w:rsidP="00A92D94">
            <w:pPr>
              <w:rPr>
                <w:b/>
                <w:bCs/>
                <w:color w:val="000000"/>
              </w:rPr>
            </w:pPr>
            <w:r w:rsidRPr="00A92D94">
              <w:rPr>
                <w:b/>
                <w:bCs/>
                <w:color w:val="000000"/>
              </w:rPr>
              <w:t>УК-3</w:t>
            </w:r>
          </w:p>
        </w:tc>
        <w:tc>
          <w:tcPr>
            <w:tcW w:w="4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2D94" w:rsidRPr="00A92D94" w:rsidRDefault="00A92D94" w:rsidP="00A92D94">
            <w:pPr>
              <w:rPr>
                <w:color w:val="000000"/>
              </w:rPr>
            </w:pPr>
            <w:r w:rsidRPr="00A92D94">
              <w:rPr>
                <w:color w:val="000000"/>
              </w:rPr>
              <w:t xml:space="preserve">Способен осуществлять социальное взаимодействие и реализовывать свою роль в команде </w:t>
            </w:r>
          </w:p>
        </w:tc>
      </w:tr>
      <w:tr w:rsidR="00A92D94" w:rsidRPr="00A92D94" w:rsidTr="00A92D94">
        <w:trPr>
          <w:trHeight w:val="75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2D94" w:rsidRPr="00A92D94" w:rsidRDefault="00A92D94" w:rsidP="00A92D94">
            <w:pPr>
              <w:rPr>
                <w:b/>
                <w:bCs/>
                <w:color w:val="000000"/>
              </w:rPr>
            </w:pPr>
            <w:r w:rsidRPr="00A92D94">
              <w:rPr>
                <w:b/>
                <w:bCs/>
                <w:color w:val="000000"/>
              </w:rPr>
              <w:t>УК-8</w:t>
            </w:r>
          </w:p>
        </w:tc>
        <w:tc>
          <w:tcPr>
            <w:tcW w:w="4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2D94" w:rsidRPr="00A92D94" w:rsidRDefault="004E7F30" w:rsidP="00A92D94">
            <w:pPr>
              <w:rPr>
                <w:color w:val="000000"/>
              </w:rPr>
            </w:pPr>
            <w:r w:rsidRPr="003E5F6B">
              <w:rPr>
                <w:szCs w:val="28"/>
              </w:rPr>
              <w:t xml:space="preserve">Способен создавать и поддерживать </w:t>
            </w:r>
            <w:r>
              <w:rPr>
                <w:szCs w:val="28"/>
              </w:rPr>
              <w:t xml:space="preserve">в повседневной жизни и в профессиональной деятельности </w:t>
            </w:r>
            <w:r w:rsidRPr="003E5F6B">
              <w:rPr>
                <w:szCs w:val="28"/>
              </w:rPr>
              <w:t>безопасные условия жизнедеятельности</w:t>
            </w:r>
            <w:r>
              <w:rPr>
                <w:szCs w:val="28"/>
              </w:rPr>
              <w:t xml:space="preserve"> для сохранения природной среды, обеспечения устойчивого развития общества, </w:t>
            </w:r>
            <w:r w:rsidRPr="003E5F6B">
              <w:rPr>
                <w:szCs w:val="28"/>
              </w:rPr>
              <w:t>в том числе при</w:t>
            </w:r>
            <w:r>
              <w:rPr>
                <w:szCs w:val="28"/>
              </w:rPr>
              <w:t xml:space="preserve"> угрозе и</w:t>
            </w:r>
            <w:r w:rsidRPr="003E5F6B">
              <w:rPr>
                <w:szCs w:val="28"/>
              </w:rPr>
              <w:t xml:space="preserve"> возникновении чрезвычайных</w:t>
            </w:r>
            <w:r>
              <w:rPr>
                <w:szCs w:val="28"/>
              </w:rPr>
              <w:t xml:space="preserve"> </w:t>
            </w:r>
            <w:r w:rsidRPr="003E5F6B">
              <w:rPr>
                <w:szCs w:val="28"/>
              </w:rPr>
              <w:t xml:space="preserve">ситуаций </w:t>
            </w:r>
            <w:r>
              <w:rPr>
                <w:szCs w:val="28"/>
              </w:rPr>
              <w:t>и военных конфликтов</w:t>
            </w:r>
          </w:p>
        </w:tc>
      </w:tr>
      <w:tr w:rsidR="00FD1F9A" w:rsidRPr="00D02E8D" w:rsidTr="00B34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4"/>
        </w:trPr>
        <w:tc>
          <w:tcPr>
            <w:tcW w:w="575" w:type="pct"/>
            <w:shd w:val="clear" w:color="auto" w:fill="auto"/>
          </w:tcPr>
          <w:p w:rsidR="00FD1F9A" w:rsidRPr="000950FA" w:rsidRDefault="00FD1F9A" w:rsidP="00A01AE7">
            <w:pPr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УК-9</w:t>
            </w:r>
          </w:p>
        </w:tc>
        <w:tc>
          <w:tcPr>
            <w:tcW w:w="4425" w:type="pct"/>
            <w:shd w:val="clear" w:color="auto" w:fill="auto"/>
          </w:tcPr>
          <w:p w:rsidR="00FD1F9A" w:rsidRPr="000950FA" w:rsidRDefault="00FD1F9A" w:rsidP="00A01AE7">
            <w:pPr>
              <w:jc w:val="both"/>
              <w:rPr>
                <w:color w:val="000000"/>
                <w:szCs w:val="28"/>
              </w:rPr>
            </w:pPr>
            <w:r w:rsidRPr="00262A37">
              <w:rPr>
                <w:color w:val="000000"/>
                <w:szCs w:val="28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</w:tr>
      <w:tr w:rsidR="00FD1F9A" w:rsidRPr="00D02E8D" w:rsidTr="00B34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9"/>
        </w:trPr>
        <w:tc>
          <w:tcPr>
            <w:tcW w:w="575" w:type="pct"/>
            <w:shd w:val="clear" w:color="auto" w:fill="auto"/>
          </w:tcPr>
          <w:p w:rsidR="00FD1F9A" w:rsidRPr="000950FA" w:rsidRDefault="00FD1F9A" w:rsidP="00A01AE7">
            <w:pPr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УК-10</w:t>
            </w:r>
          </w:p>
        </w:tc>
        <w:tc>
          <w:tcPr>
            <w:tcW w:w="4425" w:type="pct"/>
            <w:shd w:val="clear" w:color="auto" w:fill="auto"/>
          </w:tcPr>
          <w:p w:rsidR="00FD1F9A" w:rsidRPr="000950FA" w:rsidRDefault="00FD1F9A" w:rsidP="00A01AE7">
            <w:pPr>
              <w:jc w:val="both"/>
              <w:rPr>
                <w:color w:val="000000"/>
                <w:szCs w:val="28"/>
              </w:rPr>
            </w:pPr>
            <w:r w:rsidRPr="00262A37">
              <w:rPr>
                <w:color w:val="000000"/>
                <w:szCs w:val="28"/>
              </w:rPr>
              <w:t>Способен формировать нетерпимое отношение к коррупционному поведению</w:t>
            </w:r>
          </w:p>
        </w:tc>
      </w:tr>
      <w:tr w:rsidR="00A92D94" w:rsidRPr="00A92D94" w:rsidTr="00A92D94">
        <w:trPr>
          <w:trHeight w:val="1125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2D94" w:rsidRPr="00A92D94" w:rsidRDefault="00A92D94" w:rsidP="00A92D94">
            <w:pPr>
              <w:rPr>
                <w:b/>
                <w:bCs/>
                <w:color w:val="000000"/>
              </w:rPr>
            </w:pPr>
            <w:r w:rsidRPr="00A92D94">
              <w:rPr>
                <w:b/>
                <w:bCs/>
                <w:color w:val="000000"/>
              </w:rPr>
              <w:t>ОПК-3</w:t>
            </w:r>
          </w:p>
        </w:tc>
        <w:tc>
          <w:tcPr>
            <w:tcW w:w="4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2D94" w:rsidRPr="00A92D94" w:rsidRDefault="00A92D94" w:rsidP="00A92D94">
            <w:pPr>
              <w:rPr>
                <w:color w:val="000000"/>
              </w:rPr>
            </w:pPr>
            <w:r w:rsidRPr="00A92D94">
              <w:rPr>
                <w:color w:val="000000"/>
              </w:rPr>
              <w:t xml:space="preserve">Способен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 </w:t>
            </w:r>
          </w:p>
        </w:tc>
      </w:tr>
      <w:tr w:rsidR="00A92D94" w:rsidRPr="00A92D94" w:rsidTr="00A92D94">
        <w:trPr>
          <w:trHeight w:val="150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2D94" w:rsidRPr="00A92D94" w:rsidRDefault="008D7B4D" w:rsidP="00A92D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ПК-5</w:t>
            </w:r>
          </w:p>
        </w:tc>
        <w:tc>
          <w:tcPr>
            <w:tcW w:w="4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2D94" w:rsidRPr="00A92D94" w:rsidRDefault="00A92D94" w:rsidP="00A92D94">
            <w:pPr>
              <w:rPr>
                <w:color w:val="000000"/>
              </w:rPr>
            </w:pPr>
            <w:r w:rsidRPr="00A92D94">
              <w:rPr>
                <w:color w:val="000000"/>
              </w:rPr>
              <w:t>Способен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</w:tr>
      <w:tr w:rsidR="00A92D94" w:rsidRPr="00A92D94" w:rsidTr="00A92D94">
        <w:trPr>
          <w:trHeight w:val="75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2D94" w:rsidRPr="00A92D94" w:rsidRDefault="00A92D94" w:rsidP="00A92D94">
            <w:pPr>
              <w:rPr>
                <w:b/>
                <w:bCs/>
                <w:color w:val="000000"/>
              </w:rPr>
            </w:pPr>
            <w:r w:rsidRPr="00A92D94">
              <w:rPr>
                <w:b/>
                <w:bCs/>
                <w:color w:val="000000"/>
              </w:rPr>
              <w:t xml:space="preserve">ПК-6 </w:t>
            </w:r>
          </w:p>
        </w:tc>
        <w:tc>
          <w:tcPr>
            <w:tcW w:w="4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2D94" w:rsidRPr="00A92D94" w:rsidRDefault="00A92D94" w:rsidP="00A92D94">
            <w:pPr>
              <w:rPr>
                <w:color w:val="000000"/>
              </w:rPr>
            </w:pPr>
            <w:r w:rsidRPr="00A92D94">
              <w:rPr>
                <w:color w:val="000000"/>
              </w:rPr>
              <w:t>Способен организовывать, готовить и проводить концертные мероприятия в организациях дополнительного образования детей и взрослых</w:t>
            </w:r>
          </w:p>
        </w:tc>
      </w:tr>
    </w:tbl>
    <w:p w:rsidR="00E15679" w:rsidRDefault="00E15679" w:rsidP="00E15679">
      <w:pPr>
        <w:ind w:left="720"/>
        <w:rPr>
          <w:b/>
        </w:rPr>
      </w:pPr>
    </w:p>
    <w:p w:rsidR="003D27B0" w:rsidRDefault="00EB46F1" w:rsidP="006017B4">
      <w:pPr>
        <w:pStyle w:val="1"/>
      </w:pPr>
      <w:bookmarkStart w:id="2" w:name="_Toc65001444"/>
      <w:r w:rsidRPr="00E80631">
        <w:t>ПЛАНИРУЕМЫЕ РЕЗУЛЬТАТЫ ОБУЧЕНИЯ</w:t>
      </w:r>
      <w:bookmarkEnd w:id="2"/>
    </w:p>
    <w:p w:rsidR="00240975" w:rsidRPr="00240975" w:rsidRDefault="00240975" w:rsidP="0024097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E14BB9" w:rsidRPr="00E14BB9" w:rsidTr="00E14BB9">
        <w:tc>
          <w:tcPr>
            <w:tcW w:w="1667" w:type="pct"/>
            <w:shd w:val="clear" w:color="000000" w:fill="D9D9D9"/>
            <w:hideMark/>
          </w:tcPr>
          <w:p w:rsidR="00E14BB9" w:rsidRPr="00E14BB9" w:rsidRDefault="00E14BB9" w:rsidP="00E14BB9">
            <w:pPr>
              <w:jc w:val="center"/>
              <w:rPr>
                <w:b/>
                <w:bCs/>
                <w:color w:val="000000"/>
              </w:rPr>
            </w:pPr>
            <w:r w:rsidRPr="00E14BB9">
              <w:rPr>
                <w:b/>
                <w:bCs/>
                <w:color w:val="000000"/>
              </w:rPr>
              <w:t>Код и содержание</w:t>
            </w:r>
          </w:p>
        </w:tc>
        <w:tc>
          <w:tcPr>
            <w:tcW w:w="1667" w:type="pct"/>
            <w:shd w:val="clear" w:color="000000" w:fill="D9D9D9"/>
            <w:hideMark/>
          </w:tcPr>
          <w:p w:rsidR="00E14BB9" w:rsidRPr="00E14BB9" w:rsidRDefault="00E14BB9" w:rsidP="00E14BB9">
            <w:pPr>
              <w:jc w:val="center"/>
              <w:rPr>
                <w:b/>
                <w:bCs/>
                <w:color w:val="000000"/>
              </w:rPr>
            </w:pPr>
            <w:r w:rsidRPr="00E14BB9">
              <w:rPr>
                <w:b/>
                <w:bCs/>
                <w:color w:val="000000"/>
              </w:rPr>
              <w:t>Индикаторы достижения</w:t>
            </w:r>
            <w:r w:rsidRPr="00E14BB9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E14BB9" w:rsidRPr="00E14BB9" w:rsidRDefault="00E14BB9" w:rsidP="00E14BB9">
            <w:pPr>
              <w:jc w:val="center"/>
              <w:rPr>
                <w:b/>
                <w:bCs/>
                <w:color w:val="000000"/>
              </w:rPr>
            </w:pPr>
            <w:r w:rsidRPr="00E14BB9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E14BB9" w:rsidRPr="00E14BB9" w:rsidTr="00E14BB9">
        <w:tc>
          <w:tcPr>
            <w:tcW w:w="1667" w:type="pct"/>
            <w:vMerge w:val="restar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b/>
                <w:bCs/>
                <w:color w:val="000000"/>
              </w:rPr>
              <w:t>УК-3</w:t>
            </w:r>
            <w:r w:rsidRPr="00E14BB9">
              <w:rPr>
                <w:color w:val="000000"/>
              </w:rPr>
              <w:br/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color w:val="000000"/>
              </w:rPr>
              <w:t>УК-3.1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  <w:r w:rsidRPr="00E14BB9">
              <w:rPr>
                <w:color w:val="000000"/>
              </w:rPr>
              <w:br/>
            </w:r>
            <w:r w:rsidRPr="00E14BB9">
              <w:rPr>
                <w:color w:val="000000"/>
              </w:rPr>
              <w:br/>
              <w:t>УК-3.2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1667" w:type="pc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b/>
                <w:bCs/>
                <w:color w:val="000000"/>
              </w:rPr>
              <w:t>Знать:</w:t>
            </w:r>
            <w:r w:rsidRPr="00E14BB9">
              <w:rPr>
                <w:color w:val="000000"/>
              </w:rPr>
              <w:br/>
              <w:t>– психологию общения, методы развития личности и коллектива;</w:t>
            </w:r>
            <w:r w:rsidRPr="00E14BB9">
              <w:rPr>
                <w:color w:val="000000"/>
              </w:rPr>
              <w:br/>
              <w:t>– приемы психической регуляции поведения в процессе обучения музыке;</w:t>
            </w:r>
            <w:r w:rsidRPr="00E14BB9">
              <w:rPr>
                <w:color w:val="000000"/>
              </w:rPr>
              <w:br/>
              <w:t>– этические нормы профессионального взаимодействия с коллективом;</w:t>
            </w:r>
            <w:r w:rsidRPr="00E14BB9">
              <w:rPr>
                <w:color w:val="000000"/>
              </w:rPr>
              <w:br/>
              <w:t>– механизмы психологического воздействия музыки на исполнителей и слушателей;</w:t>
            </w:r>
          </w:p>
        </w:tc>
      </w:tr>
      <w:tr w:rsidR="00E14BB9" w:rsidRPr="00E14BB9" w:rsidTr="00E14BB9">
        <w:tc>
          <w:tcPr>
            <w:tcW w:w="1667" w:type="pct"/>
            <w:vMerge/>
            <w:vAlign w:val="center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b/>
                <w:bCs/>
                <w:color w:val="000000"/>
              </w:rPr>
              <w:t>Уметь:</w:t>
            </w:r>
            <w:r w:rsidRPr="00E14BB9">
              <w:rPr>
                <w:color w:val="000000"/>
              </w:rPr>
              <w:br/>
              <w:t>– работать индивидуально и с группой, выстраивать отношения, психологически взаимодействовать с коллективом;</w:t>
            </w:r>
            <w:r w:rsidRPr="00E14BB9">
              <w:rPr>
                <w:color w:val="000000"/>
              </w:rPr>
              <w:br/>
              <w:t>–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</w:t>
            </w:r>
          </w:p>
        </w:tc>
      </w:tr>
      <w:tr w:rsidR="00E14BB9" w:rsidRPr="00E14BB9" w:rsidTr="00E14BB9">
        <w:tc>
          <w:tcPr>
            <w:tcW w:w="1667" w:type="pct"/>
            <w:vMerge/>
            <w:vAlign w:val="center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b/>
                <w:bCs/>
                <w:color w:val="000000"/>
              </w:rPr>
              <w:t>Владеть:</w:t>
            </w:r>
            <w:r w:rsidRPr="00E14BB9">
              <w:rPr>
                <w:color w:val="000000"/>
              </w:rPr>
              <w:br/>
              <w:t>– навыком составления плана последовательных шагов для достижения поставленной цели;</w:t>
            </w:r>
            <w:r w:rsidRPr="00E14BB9">
              <w:rPr>
                <w:color w:val="000000"/>
              </w:rPr>
              <w:br/>
              <w:t>– навыком эффективного взаимодействия со всеми участниками коллектива;</w:t>
            </w:r>
            <w:r w:rsidRPr="00E14BB9">
              <w:rPr>
                <w:color w:val="000000"/>
              </w:rPr>
              <w:br/>
              <w:t>– системой знаний о способах построения продуктивных форм взаимодействия педагога с учениками.</w:t>
            </w:r>
          </w:p>
        </w:tc>
      </w:tr>
      <w:tr w:rsidR="00E14BB9" w:rsidRPr="00E14BB9" w:rsidTr="00E14BB9">
        <w:tc>
          <w:tcPr>
            <w:tcW w:w="1667" w:type="pct"/>
            <w:vMerge w:val="restar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b/>
                <w:bCs/>
                <w:color w:val="000000"/>
              </w:rPr>
              <w:t>УК-8</w:t>
            </w:r>
            <w:r w:rsidRPr="00E14BB9">
              <w:rPr>
                <w:color w:val="000000"/>
              </w:rPr>
              <w:br/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color w:val="000000"/>
              </w:rPr>
              <w:t>УК-8.1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  <w:r w:rsidRPr="00E14BB9">
              <w:rPr>
                <w:color w:val="000000"/>
              </w:rPr>
              <w:br/>
            </w:r>
            <w:r w:rsidRPr="00E14BB9">
              <w:rPr>
                <w:color w:val="000000"/>
              </w:rPr>
              <w:br/>
              <w:t xml:space="preserve">УК-8.2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</w:tc>
        <w:tc>
          <w:tcPr>
            <w:tcW w:w="1667" w:type="pc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b/>
                <w:bCs/>
                <w:color w:val="000000"/>
              </w:rPr>
              <w:t>Знать:</w:t>
            </w:r>
            <w:r w:rsidRPr="00E14BB9">
              <w:rPr>
                <w:color w:val="000000"/>
              </w:rPr>
              <w:br/>
              <w:t>– теоретические основы жизнедеятельности в системе «человек – среда обитания»;</w:t>
            </w:r>
            <w:r w:rsidRPr="00E14BB9">
              <w:rPr>
                <w:color w:val="000000"/>
              </w:rPr>
              <w:br/>
              <w:t>– правовые, нормативные и организационные основы безопасности жизнедеятельности;</w:t>
            </w:r>
            <w:r w:rsidRPr="00E14BB9">
              <w:rPr>
                <w:color w:val="000000"/>
              </w:rPr>
              <w:br/>
              <w:t>– основы физиологии человека и рациональные условия его деятельности;</w:t>
            </w:r>
            <w:r w:rsidRPr="00E14BB9">
              <w:rPr>
                <w:color w:val="000000"/>
              </w:rPr>
              <w:br/>
              <w:t>– анатомо-физиологические последствия воздействия на человека травмирующих, вредных и поражающих факторов;</w:t>
            </w:r>
            <w:r w:rsidRPr="00E14BB9">
              <w:rPr>
                <w:color w:val="000000"/>
              </w:rPr>
              <w:br/>
              <w:t>– современный комплекс проблем безопасности человека;</w:t>
            </w:r>
            <w:r w:rsidRPr="00E14BB9">
              <w:rPr>
                <w:color w:val="000000"/>
              </w:rPr>
              <w:br/>
              <w:t>– средства и методы повышения безопасности;</w:t>
            </w:r>
            <w:r w:rsidRPr="00E14BB9">
              <w:rPr>
                <w:color w:val="000000"/>
              </w:rPr>
              <w:br/>
              <w:t>– концепцию и стратегию национальной безопасности;</w:t>
            </w:r>
          </w:p>
        </w:tc>
      </w:tr>
      <w:tr w:rsidR="00E14BB9" w:rsidRPr="00E14BB9" w:rsidTr="00E14BB9">
        <w:tc>
          <w:tcPr>
            <w:tcW w:w="1667" w:type="pct"/>
            <w:vMerge/>
            <w:vAlign w:val="center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b/>
                <w:bCs/>
                <w:color w:val="000000"/>
              </w:rPr>
              <w:t>Уметь:</w:t>
            </w:r>
            <w:r w:rsidRPr="00E14BB9">
              <w:rPr>
                <w:color w:val="000000"/>
              </w:rPr>
              <w:br/>
              <w:t>– эффективно применять средства защиты от негативных воздействий;</w:t>
            </w:r>
            <w:r w:rsidRPr="00E14BB9">
              <w:rPr>
                <w:color w:val="000000"/>
              </w:rPr>
              <w:br/>
              <w:t>–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</w:tr>
      <w:tr w:rsidR="00E14BB9" w:rsidRPr="00E14BB9" w:rsidTr="00E14BB9">
        <w:tc>
          <w:tcPr>
            <w:tcW w:w="1667" w:type="pct"/>
            <w:vMerge/>
            <w:vAlign w:val="center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b/>
                <w:bCs/>
                <w:color w:val="000000"/>
              </w:rPr>
              <w:t>Владеть:</w:t>
            </w:r>
            <w:r w:rsidRPr="00E14BB9">
              <w:rPr>
                <w:color w:val="000000"/>
              </w:rPr>
              <w:br/>
              <w:t>– умениями и навыками оказания первой доврачебной помощи пострадавшим.</w:t>
            </w:r>
          </w:p>
        </w:tc>
      </w:tr>
      <w:tr w:rsidR="00E14BB9" w:rsidRPr="00E14BB9" w:rsidTr="00E14BB9">
        <w:tc>
          <w:tcPr>
            <w:tcW w:w="1667" w:type="pct"/>
            <w:vMerge w:val="restar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b/>
                <w:bCs/>
                <w:color w:val="000000"/>
              </w:rPr>
              <w:t>УК-9</w:t>
            </w:r>
            <w:r w:rsidRPr="00E14BB9">
              <w:rPr>
                <w:color w:val="000000"/>
              </w:rPr>
              <w:br/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color w:val="000000"/>
              </w:rPr>
              <w:t>УК-9.1 Понимает базовые принципы функционирования экономики и экономического развития, цели и формы участия государства в экономике.</w:t>
            </w:r>
            <w:r w:rsidRPr="00E14BB9">
              <w:rPr>
                <w:color w:val="000000"/>
              </w:rPr>
              <w:br/>
            </w:r>
            <w:r w:rsidRPr="00E14BB9">
              <w:rPr>
                <w:color w:val="000000"/>
              </w:rPr>
              <w:br/>
              <w:t>УК-9.2 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1667" w:type="pc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color w:val="000000"/>
              </w:rPr>
              <w:t>Знать:</w:t>
            </w:r>
            <w:r w:rsidRPr="00E14BB9">
              <w:rPr>
                <w:color w:val="000000"/>
              </w:rPr>
              <w:br/>
              <w:t xml:space="preserve">-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</w:p>
        </w:tc>
      </w:tr>
      <w:tr w:rsidR="00E14BB9" w:rsidRPr="00E14BB9" w:rsidTr="00E14BB9">
        <w:tc>
          <w:tcPr>
            <w:tcW w:w="1667" w:type="pct"/>
            <w:vMerge/>
            <w:vAlign w:val="center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b/>
                <w:bCs/>
                <w:color w:val="000000"/>
              </w:rPr>
              <w:t>Уметь:</w:t>
            </w:r>
            <w:r w:rsidRPr="00E14BB9">
              <w:rPr>
                <w:color w:val="000000"/>
              </w:rPr>
              <w:br/>
              <w:t>- применять методы личного экономического и финансового планирования для достижения текущих и долгосрочных финансовых целей</w:t>
            </w:r>
          </w:p>
        </w:tc>
      </w:tr>
      <w:tr w:rsidR="00E14BB9" w:rsidRPr="00E14BB9" w:rsidTr="00E14BB9">
        <w:tc>
          <w:tcPr>
            <w:tcW w:w="1667" w:type="pct"/>
            <w:vMerge/>
            <w:vAlign w:val="center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b/>
                <w:bCs/>
                <w:color w:val="000000"/>
              </w:rPr>
              <w:t>Владеть:</w:t>
            </w:r>
            <w:r w:rsidRPr="00E14BB9">
              <w:rPr>
                <w:color w:val="000000"/>
              </w:rPr>
              <w:br/>
              <w:t xml:space="preserve">-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 </w:t>
            </w:r>
          </w:p>
        </w:tc>
      </w:tr>
      <w:tr w:rsidR="00E14BB9" w:rsidRPr="00E14BB9" w:rsidTr="00E14BB9">
        <w:tc>
          <w:tcPr>
            <w:tcW w:w="1667" w:type="pct"/>
            <w:vMerge w:val="restar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b/>
                <w:bCs/>
                <w:color w:val="000000"/>
              </w:rPr>
              <w:t>УК-10</w:t>
            </w:r>
            <w:r w:rsidRPr="00E14BB9">
              <w:rPr>
                <w:color w:val="000000"/>
              </w:rPr>
              <w:br/>
              <w:t>Способен формировать нетерпимое отношение к коррупционному поведению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color w:val="000000"/>
              </w:rPr>
              <w:t>УК-10.1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  <w:r w:rsidRPr="00E14BB9">
              <w:rPr>
                <w:color w:val="000000"/>
              </w:rPr>
              <w:br/>
            </w:r>
            <w:r w:rsidRPr="00E14BB9">
              <w:rPr>
                <w:color w:val="000000"/>
              </w:rPr>
              <w:br/>
              <w:t>УК-10.2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  <w:r w:rsidRPr="00E14BB9">
              <w:rPr>
                <w:color w:val="000000"/>
              </w:rPr>
              <w:br/>
            </w:r>
            <w:r w:rsidRPr="00E14BB9">
              <w:rPr>
                <w:color w:val="000000"/>
              </w:rPr>
              <w:br/>
              <w:t>УК-10.3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b/>
                <w:bCs/>
                <w:color w:val="000000"/>
              </w:rPr>
              <w:t>Знать:</w:t>
            </w:r>
            <w:r w:rsidRPr="00E14BB9">
              <w:rPr>
                <w:color w:val="000000"/>
              </w:rPr>
              <w:br/>
              <w:t xml:space="preserve">- сущность коррупционного поведения и его взаимосвязь с социальными, экономическими, политическими и иными условиями </w:t>
            </w:r>
          </w:p>
        </w:tc>
      </w:tr>
      <w:tr w:rsidR="00E14BB9" w:rsidRPr="00E14BB9" w:rsidTr="00E14BB9">
        <w:tc>
          <w:tcPr>
            <w:tcW w:w="1667" w:type="pct"/>
            <w:vMerge/>
            <w:vAlign w:val="center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b/>
                <w:bCs/>
                <w:color w:val="000000"/>
              </w:rPr>
              <w:t>Уметь:</w:t>
            </w:r>
            <w:r w:rsidRPr="00E14BB9">
              <w:rPr>
                <w:color w:val="000000"/>
              </w:rPr>
              <w:br/>
              <w:t xml:space="preserve">- правильно толковать гражданско-правовые термины, используемые в антикоррупционном законодательстве; </w:t>
            </w:r>
            <w:r w:rsidRPr="00E14BB9">
              <w:rPr>
                <w:color w:val="000000"/>
              </w:rPr>
              <w:br/>
              <w:t xml:space="preserve">- давать оценку коррупционному поведению </w:t>
            </w:r>
          </w:p>
        </w:tc>
      </w:tr>
      <w:tr w:rsidR="00E14BB9" w:rsidRPr="00E14BB9" w:rsidTr="00E14BB9">
        <w:tc>
          <w:tcPr>
            <w:tcW w:w="1667" w:type="pct"/>
            <w:vMerge/>
            <w:vAlign w:val="center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b/>
                <w:bCs/>
                <w:color w:val="000000"/>
              </w:rPr>
              <w:t>Владеть:</w:t>
            </w:r>
            <w:r w:rsidRPr="00E14BB9">
              <w:rPr>
                <w:color w:val="000000"/>
              </w:rPr>
              <w:br/>
              <w:t xml:space="preserve">- навыками правильного толкования гражданско-правовых терминов, используемых в антикоррупционном законодательстве </w:t>
            </w:r>
            <w:r w:rsidRPr="00E14BB9">
              <w:rPr>
                <w:color w:val="000000"/>
              </w:rPr>
              <w:br/>
              <w:t xml:space="preserve">- правилами общественного взаимодействия на основе нетерпимого отношения к коррупции </w:t>
            </w:r>
          </w:p>
        </w:tc>
      </w:tr>
      <w:tr w:rsidR="00E14BB9" w:rsidRPr="00E14BB9" w:rsidTr="00E14BB9">
        <w:tc>
          <w:tcPr>
            <w:tcW w:w="1667" w:type="pct"/>
            <w:vMerge w:val="restar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b/>
                <w:bCs/>
                <w:color w:val="000000"/>
              </w:rPr>
              <w:t>ОПК-3</w:t>
            </w:r>
            <w:r w:rsidRPr="00E14BB9">
              <w:rPr>
                <w:color w:val="000000"/>
              </w:rPr>
              <w:br/>
              <w:t>Способен планировать образовательный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color w:val="000000"/>
              </w:rPr>
              <w:t>ОПК-3.1 Планирует учебный процесс, выбирая эффективные пути для решения поставленных педагогических задач</w:t>
            </w:r>
            <w:r w:rsidRPr="00E14BB9">
              <w:rPr>
                <w:color w:val="000000"/>
              </w:rPr>
              <w:br/>
            </w:r>
            <w:r w:rsidRPr="00E14BB9">
              <w:rPr>
                <w:color w:val="000000"/>
              </w:rPr>
              <w:br/>
              <w:t>ОПК-3.2 Анализирует различные системы и методы в области музыкальной педагогики</w:t>
            </w:r>
            <w:r w:rsidRPr="00E14BB9">
              <w:rPr>
                <w:color w:val="000000"/>
              </w:rPr>
              <w:br/>
            </w:r>
            <w:r w:rsidRPr="00E14BB9">
              <w:rPr>
                <w:color w:val="000000"/>
              </w:rPr>
              <w:br/>
              <w:t xml:space="preserve">ОПК-3.3 Разрабатывает методические материалы, необходимые для реализации учебного процесса </w:t>
            </w:r>
          </w:p>
        </w:tc>
        <w:tc>
          <w:tcPr>
            <w:tcW w:w="1667" w:type="pc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b/>
                <w:bCs/>
                <w:color w:val="000000"/>
              </w:rPr>
              <w:t>Знать:</w:t>
            </w:r>
            <w:r w:rsidRPr="00E14BB9">
              <w:rPr>
                <w:color w:val="000000"/>
              </w:rPr>
              <w:br/>
              <w:t>– различные системы и методы музыкальной педагогики;</w:t>
            </w:r>
            <w:r w:rsidRPr="00E14BB9">
              <w:rPr>
                <w:color w:val="000000"/>
              </w:rPr>
              <w:br/>
              <w:t>– приемы психической регуляции поведения и деятельности в процессе обучения музыке;</w:t>
            </w:r>
            <w:r w:rsidRPr="00E14BB9">
              <w:rPr>
                <w:color w:val="000000"/>
              </w:rPr>
              <w:br/>
              <w:t>– принципы разработки методических материалов;</w:t>
            </w:r>
          </w:p>
        </w:tc>
      </w:tr>
      <w:tr w:rsidR="00E14BB9" w:rsidRPr="00E14BB9" w:rsidTr="00E14BB9">
        <w:tc>
          <w:tcPr>
            <w:tcW w:w="1667" w:type="pct"/>
            <w:vMerge/>
            <w:vAlign w:val="center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b/>
                <w:bCs/>
                <w:color w:val="000000"/>
              </w:rPr>
              <w:t>Уметь:</w:t>
            </w:r>
            <w:r w:rsidRPr="00E14BB9">
              <w:rPr>
                <w:color w:val="000000"/>
              </w:rPr>
              <w:br/>
              <w:t>– реализовывать образовательный процесс в различных типах образовательных учреждений;</w:t>
            </w:r>
            <w:r w:rsidRPr="00E14BB9">
              <w:rPr>
                <w:color w:val="000000"/>
              </w:rPr>
              <w:br/>
              <w:t>– создавать педагогически целесообразную и психологически безопасную образовательную среду;</w:t>
            </w:r>
            <w:r w:rsidRPr="00E14BB9">
              <w:rPr>
                <w:color w:val="000000"/>
              </w:rPr>
              <w:br/>
              <w:t>– находить эффективные пути для решения педагогических задач;</w:t>
            </w:r>
          </w:p>
        </w:tc>
      </w:tr>
      <w:tr w:rsidR="00E14BB9" w:rsidRPr="00E14BB9" w:rsidTr="00E14BB9">
        <w:tc>
          <w:tcPr>
            <w:tcW w:w="1667" w:type="pct"/>
            <w:vMerge/>
            <w:vAlign w:val="center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b/>
                <w:bCs/>
                <w:color w:val="000000"/>
              </w:rPr>
              <w:t>Владеть:</w:t>
            </w:r>
            <w:r w:rsidRPr="00E14BB9">
              <w:rPr>
                <w:color w:val="000000"/>
              </w:rPr>
              <w:br/>
              <w:t>– системой знаний о сфере музыкального образования, сущности музыкально-педагогического процесса, способах построения творческого взаимодействия педагога и ученика.</w:t>
            </w:r>
          </w:p>
        </w:tc>
      </w:tr>
      <w:tr w:rsidR="00E14BB9" w:rsidRPr="00E14BB9" w:rsidTr="00E14BB9">
        <w:tc>
          <w:tcPr>
            <w:tcW w:w="1667" w:type="pct"/>
            <w:vMerge w:val="restar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b/>
                <w:bCs/>
                <w:color w:val="000000"/>
              </w:rPr>
              <w:t>ПК-5</w:t>
            </w:r>
            <w:r w:rsidRPr="00E14BB9">
              <w:rPr>
                <w:color w:val="000000"/>
              </w:rPr>
              <w:br/>
              <w:t>Способен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E14BB9" w:rsidRPr="00E14BB9" w:rsidRDefault="00E14BB9" w:rsidP="00E14BB9">
            <w:pPr>
              <w:spacing w:after="240"/>
              <w:rPr>
                <w:color w:val="000000"/>
              </w:rPr>
            </w:pPr>
            <w:r w:rsidRPr="00E14BB9">
              <w:rPr>
                <w:color w:val="000000"/>
              </w:rPr>
              <w:t>ПК-5.1</w:t>
            </w:r>
            <w:r w:rsidRPr="00E14BB9">
              <w:rPr>
                <w:color w:val="000000"/>
              </w:rPr>
              <w:br/>
              <w:t>Осуществляет подготовку и проведение учебных занятий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E14BB9">
              <w:rPr>
                <w:color w:val="000000"/>
              </w:rPr>
              <w:br/>
            </w:r>
            <w:r w:rsidRPr="00E14BB9">
              <w:rPr>
                <w:color w:val="000000"/>
              </w:rPr>
              <w:br/>
              <w:t>ПК-5.2</w:t>
            </w:r>
            <w:r w:rsidRPr="00E14BB9">
              <w:rPr>
                <w:color w:val="000000"/>
              </w:rPr>
              <w:br/>
              <w:t>Организует самостоятельную работу обучающихся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E14BB9">
              <w:rPr>
                <w:color w:val="000000"/>
              </w:rPr>
              <w:br/>
            </w:r>
            <w:r w:rsidRPr="00E14BB9">
              <w:rPr>
                <w:color w:val="000000"/>
              </w:rPr>
              <w:br/>
              <w:t>ПК-5.3</w:t>
            </w:r>
            <w:r w:rsidRPr="00E14BB9">
              <w:rPr>
                <w:color w:val="000000"/>
              </w:rPr>
              <w:br/>
              <w:t>Проводит в процессе промежуточной и итоговой аттестации оценку результатов освоения дисциплин (модулей)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</w:p>
        </w:tc>
        <w:tc>
          <w:tcPr>
            <w:tcW w:w="1667" w:type="pc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b/>
                <w:bCs/>
                <w:color w:val="000000"/>
              </w:rPr>
              <w:t>Знать:</w:t>
            </w:r>
            <w:r w:rsidRPr="00E14BB9">
              <w:rPr>
                <w:color w:val="000000"/>
              </w:rPr>
              <w:br/>
              <w:t>- основные методики (школы) обучения игре на своем музыкальном инструменте</w:t>
            </w:r>
            <w:r w:rsidRPr="00E14BB9">
              <w:rPr>
                <w:color w:val="000000"/>
              </w:rPr>
              <w:br/>
              <w:t>- психофизиологическую природу и структуру исполнительского аппарата музыканта-инструменталиста</w:t>
            </w:r>
            <w:r w:rsidRPr="00E14BB9">
              <w:rPr>
                <w:color w:val="000000"/>
              </w:rPr>
              <w:br/>
              <w:t>- принципы формирования исполнительского аппарата и развития исполнительской техники музыканта</w:t>
            </w:r>
            <w:r w:rsidRPr="00E14BB9">
              <w:rPr>
                <w:color w:val="000000"/>
              </w:rPr>
              <w:br/>
              <w:t xml:space="preserve">- основную документацию, регламентирующую образовательный процесс </w:t>
            </w:r>
          </w:p>
        </w:tc>
      </w:tr>
      <w:tr w:rsidR="00E14BB9" w:rsidRPr="00E14BB9" w:rsidTr="00E14BB9">
        <w:tc>
          <w:tcPr>
            <w:tcW w:w="1667" w:type="pct"/>
            <w:vMerge/>
            <w:vAlign w:val="center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b/>
                <w:bCs/>
                <w:color w:val="000000"/>
              </w:rPr>
              <w:t>Уметь:</w:t>
            </w:r>
            <w:r w:rsidRPr="00E14BB9">
              <w:rPr>
                <w:color w:val="000000"/>
              </w:rPr>
              <w:br/>
              <w:t>- диагностировать уровень сформированности исполнительского аппарата и развития исполнительской техники обучающегося</w:t>
            </w:r>
            <w:r w:rsidRPr="00E14BB9">
              <w:rPr>
                <w:color w:val="000000"/>
              </w:rPr>
              <w:br/>
              <w:t>- выявлять проблемные аспекты исполнительской техники и подбирать эффективные методы ее развития</w:t>
            </w:r>
            <w:r w:rsidRPr="00E14BB9">
              <w:rPr>
                <w:color w:val="000000"/>
              </w:rPr>
              <w:br/>
              <w:t>- эффективно организовывать самостоятельную работу обучающихся по освоению музыкальных произведений и инструктивного материала</w:t>
            </w:r>
          </w:p>
        </w:tc>
      </w:tr>
      <w:tr w:rsidR="00E14BB9" w:rsidRPr="00E14BB9" w:rsidTr="00E14BB9">
        <w:tc>
          <w:tcPr>
            <w:tcW w:w="1667" w:type="pct"/>
            <w:vMerge/>
            <w:vAlign w:val="center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b/>
                <w:bCs/>
                <w:color w:val="000000"/>
              </w:rPr>
              <w:t>Владеть:</w:t>
            </w:r>
            <w:r w:rsidRPr="00E14BB9">
              <w:rPr>
                <w:color w:val="000000"/>
              </w:rPr>
              <w:br/>
              <w:t>- методами мониторинга и оценивания результатов освоения преподаваемых дисциплин в процессе аттестационных процедур</w:t>
            </w:r>
          </w:p>
        </w:tc>
      </w:tr>
      <w:tr w:rsidR="00E14BB9" w:rsidRPr="00E14BB9" w:rsidTr="00E14BB9">
        <w:tc>
          <w:tcPr>
            <w:tcW w:w="1667" w:type="pct"/>
            <w:vMerge w:val="restar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b/>
                <w:bCs/>
                <w:color w:val="000000"/>
              </w:rPr>
              <w:t>ПК-6</w:t>
            </w:r>
            <w:r w:rsidRPr="00E14BB9">
              <w:rPr>
                <w:color w:val="000000"/>
              </w:rPr>
              <w:br/>
              <w:t>Способен организовывать, готовить и проводить концертные мероприятия в организациях дополнительного образования детей и взрослых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color w:val="000000"/>
              </w:rPr>
              <w:t>ПК-6.1</w:t>
            </w:r>
            <w:r w:rsidRPr="00E14BB9">
              <w:rPr>
                <w:color w:val="000000"/>
              </w:rPr>
              <w:br/>
              <w:t>Планирует, организует, и проводит досуговые концертные музыкально-инструментальные мероприятия в организациях дополнительного образования детей и взрослых</w:t>
            </w:r>
            <w:r w:rsidRPr="00E14BB9">
              <w:rPr>
                <w:color w:val="000000"/>
              </w:rPr>
              <w:br/>
            </w:r>
            <w:r w:rsidRPr="00E14BB9">
              <w:rPr>
                <w:color w:val="000000"/>
              </w:rPr>
              <w:br/>
              <w:t>ПК-6.2</w:t>
            </w:r>
            <w:r w:rsidRPr="00E14BB9">
              <w:rPr>
                <w:color w:val="000000"/>
              </w:rPr>
              <w:br/>
              <w:t>Отбирает концертный репертуар для солистов и самодеятельных творческих коллективов организаций дополнительного образования детей и взрослых в зависимости от тематики концертного мероприятия и исполнительских возможностей солиста или творческого коллектива</w:t>
            </w:r>
          </w:p>
        </w:tc>
        <w:tc>
          <w:tcPr>
            <w:tcW w:w="1667" w:type="pc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b/>
                <w:bCs/>
                <w:color w:val="000000"/>
              </w:rPr>
              <w:t>Знать:</w:t>
            </w:r>
            <w:r w:rsidRPr="00E14BB9">
              <w:rPr>
                <w:b/>
                <w:bCs/>
                <w:color w:val="000000"/>
              </w:rPr>
              <w:br/>
            </w:r>
            <w:r w:rsidRPr="00E14BB9">
              <w:rPr>
                <w:color w:val="000000"/>
              </w:rPr>
              <w:t xml:space="preserve">- сольный и ансамблевый репертуар для своего музыкального инструмента </w:t>
            </w:r>
            <w:r w:rsidRPr="00E14BB9">
              <w:rPr>
                <w:color w:val="000000"/>
              </w:rPr>
              <w:br/>
              <w:t>- традиции и правила организации концертного выступления</w:t>
            </w:r>
          </w:p>
        </w:tc>
      </w:tr>
      <w:tr w:rsidR="00E14BB9" w:rsidRPr="00E14BB9" w:rsidTr="00E14BB9">
        <w:tc>
          <w:tcPr>
            <w:tcW w:w="1667" w:type="pct"/>
            <w:vMerge/>
            <w:vAlign w:val="center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b/>
                <w:bCs/>
                <w:color w:val="000000"/>
              </w:rPr>
              <w:t>Уметь:</w:t>
            </w:r>
            <w:r w:rsidRPr="00E14BB9">
              <w:rPr>
                <w:color w:val="000000"/>
              </w:rPr>
              <w:br/>
              <w:t>- планировать, готовить и проводить концертные мероприятия</w:t>
            </w:r>
            <w:r w:rsidRPr="00E14BB9">
              <w:rPr>
                <w:color w:val="000000"/>
              </w:rPr>
              <w:br/>
              <w:t>- отбирать концертный репертуар, ориентируясь на тематику мероприятия и исполнительские возможности музыкантов-солистов или артистов творческого коллектива</w:t>
            </w:r>
          </w:p>
        </w:tc>
      </w:tr>
      <w:tr w:rsidR="00E14BB9" w:rsidRPr="00E14BB9" w:rsidTr="00E14BB9">
        <w:tc>
          <w:tcPr>
            <w:tcW w:w="1667" w:type="pct"/>
            <w:vMerge/>
            <w:vAlign w:val="center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14BB9" w:rsidRPr="00E14BB9" w:rsidRDefault="00E14BB9" w:rsidP="00E14BB9">
            <w:pPr>
              <w:rPr>
                <w:color w:val="000000"/>
              </w:rPr>
            </w:pPr>
            <w:r w:rsidRPr="00E14BB9">
              <w:rPr>
                <w:b/>
                <w:bCs/>
                <w:color w:val="000000"/>
              </w:rPr>
              <w:t>Владеть:</w:t>
            </w:r>
            <w:r w:rsidRPr="00E14BB9">
              <w:rPr>
                <w:color w:val="000000"/>
              </w:rPr>
              <w:br/>
              <w:t>- навыками работы подготовки отчетов по творческим мероприятиям</w:t>
            </w:r>
          </w:p>
        </w:tc>
      </w:tr>
    </w:tbl>
    <w:p w:rsidR="00E15679" w:rsidRPr="00E80631" w:rsidRDefault="00E15679" w:rsidP="006017B4">
      <w:pPr>
        <w:ind w:left="720"/>
        <w:rPr>
          <w:b/>
        </w:rPr>
      </w:pPr>
    </w:p>
    <w:p w:rsidR="00E15679" w:rsidRDefault="00E15679" w:rsidP="003D27B0">
      <w:pPr>
        <w:ind w:left="360"/>
        <w:sectPr w:rsidR="00E15679" w:rsidSect="002A6E3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3D27B0" w:rsidRDefault="00EB46F1" w:rsidP="006017B4">
      <w:pPr>
        <w:pStyle w:val="1"/>
      </w:pPr>
      <w:bookmarkStart w:id="3" w:name="_Toc65001445"/>
      <w:r w:rsidRPr="00E80631">
        <w:t>ПОКАЗАТЕЛИ ОЦЕНИВАНИЯ ПЛАНИРУЕМЫХ РЕЗУЛЬТАТОВ ОБУЧЕНИЯ</w:t>
      </w:r>
      <w:bookmarkEnd w:id="3"/>
    </w:p>
    <w:p w:rsidR="00A43E57" w:rsidRPr="00A43E57" w:rsidRDefault="00A43E57" w:rsidP="00A43E57"/>
    <w:p w:rsidR="00477156" w:rsidRPr="00681452" w:rsidRDefault="00477156" w:rsidP="00EB46F1">
      <w:pPr>
        <w:pStyle w:val="2"/>
        <w:numPr>
          <w:ilvl w:val="1"/>
          <w:numId w:val="14"/>
        </w:numPr>
        <w:spacing w:before="0"/>
        <w:ind w:left="0" w:firstLine="0"/>
        <w:rPr>
          <w:i/>
        </w:rPr>
      </w:pPr>
      <w:bookmarkStart w:id="4" w:name="_Toc65001446"/>
      <w:r w:rsidRPr="00681452">
        <w:t>Перечень компетенций с указанием этапов их формирования в процессе освоения образовательной программы</w:t>
      </w:r>
      <w:bookmarkEnd w:id="4"/>
    </w:p>
    <w:p w:rsidR="00477156" w:rsidRPr="00DF71B5" w:rsidRDefault="00477156" w:rsidP="00477156">
      <w:pPr>
        <w:ind w:left="360"/>
        <w:rPr>
          <w:color w:val="FF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5"/>
        <w:gridCol w:w="1235"/>
        <w:gridCol w:w="2408"/>
        <w:gridCol w:w="2810"/>
        <w:gridCol w:w="2990"/>
        <w:gridCol w:w="2839"/>
        <w:gridCol w:w="2678"/>
      </w:tblGrid>
      <w:tr w:rsidR="00DF71B5" w:rsidRPr="00782FC8" w:rsidTr="00F37E9D">
        <w:trPr>
          <w:trHeight w:val="219"/>
        </w:trPr>
        <w:tc>
          <w:tcPr>
            <w:tcW w:w="246" w:type="pct"/>
            <w:vMerge w:val="restart"/>
            <w:shd w:val="clear" w:color="auto" w:fill="D9D9D9" w:themeFill="background1" w:themeFillShade="D9"/>
          </w:tcPr>
          <w:p w:rsidR="00DF71B5" w:rsidRPr="00782FC8" w:rsidRDefault="00DF71B5" w:rsidP="00150774">
            <w:pPr>
              <w:pStyle w:val="ac"/>
              <w:jc w:val="center"/>
              <w:rPr>
                <w:color w:val="000000"/>
              </w:rPr>
            </w:pPr>
            <w:r w:rsidRPr="00782FC8">
              <w:rPr>
                <w:color w:val="000000"/>
              </w:rPr>
              <w:t>№</w:t>
            </w:r>
          </w:p>
          <w:p w:rsidR="00DF71B5" w:rsidRPr="00782FC8" w:rsidRDefault="00DF71B5" w:rsidP="00150774">
            <w:pPr>
              <w:pStyle w:val="ac"/>
              <w:jc w:val="center"/>
              <w:rPr>
                <w:color w:val="000000"/>
              </w:rPr>
            </w:pPr>
            <w:r w:rsidRPr="00782FC8">
              <w:rPr>
                <w:color w:val="000000"/>
              </w:rPr>
              <w:t>п</w:t>
            </w:r>
            <w:r w:rsidR="00B9166E">
              <w:rPr>
                <w:color w:val="000000"/>
              </w:rPr>
              <w:t>\</w:t>
            </w:r>
            <w:r w:rsidRPr="00782FC8">
              <w:rPr>
                <w:color w:val="000000"/>
              </w:rPr>
              <w:t>п</w:t>
            </w:r>
          </w:p>
        </w:tc>
        <w:tc>
          <w:tcPr>
            <w:tcW w:w="392" w:type="pct"/>
            <w:vMerge w:val="restart"/>
            <w:shd w:val="clear" w:color="auto" w:fill="D9D9D9" w:themeFill="background1" w:themeFillShade="D9"/>
          </w:tcPr>
          <w:p w:rsidR="00DF71B5" w:rsidRPr="00782FC8" w:rsidRDefault="00DF71B5" w:rsidP="00150774">
            <w:pPr>
              <w:pStyle w:val="ac"/>
              <w:jc w:val="center"/>
            </w:pPr>
            <w:r w:rsidRPr="00782FC8">
              <w:t>Индекс компе-тенции</w:t>
            </w:r>
          </w:p>
          <w:p w:rsidR="00DF71B5" w:rsidRPr="00782FC8" w:rsidRDefault="00DF71B5" w:rsidP="00150774">
            <w:pPr>
              <w:pStyle w:val="ac"/>
              <w:jc w:val="center"/>
              <w:rPr>
                <w:i/>
                <w:iCs/>
                <w:color w:val="FF0000"/>
              </w:rPr>
            </w:pPr>
          </w:p>
        </w:tc>
        <w:tc>
          <w:tcPr>
            <w:tcW w:w="765" w:type="pct"/>
            <w:vMerge w:val="restart"/>
            <w:shd w:val="clear" w:color="auto" w:fill="D9D9D9" w:themeFill="background1" w:themeFillShade="D9"/>
          </w:tcPr>
          <w:p w:rsidR="00DF71B5" w:rsidRPr="00782FC8" w:rsidRDefault="00DF71B5" w:rsidP="00150774">
            <w:pPr>
              <w:pStyle w:val="ac"/>
              <w:jc w:val="center"/>
            </w:pPr>
            <w:r w:rsidRPr="00782FC8">
              <w:t xml:space="preserve">Содержание компетенции </w:t>
            </w:r>
          </w:p>
          <w:p w:rsidR="00DF71B5" w:rsidRPr="00782FC8" w:rsidRDefault="00DF71B5" w:rsidP="00150774">
            <w:pPr>
              <w:pStyle w:val="ac"/>
              <w:jc w:val="center"/>
            </w:pPr>
            <w:r w:rsidRPr="00782FC8">
              <w:t>(или ее части)</w:t>
            </w:r>
          </w:p>
        </w:tc>
        <w:tc>
          <w:tcPr>
            <w:tcW w:w="893" w:type="pct"/>
            <w:vMerge w:val="restart"/>
            <w:shd w:val="clear" w:color="auto" w:fill="D9D9D9" w:themeFill="background1" w:themeFillShade="D9"/>
          </w:tcPr>
          <w:p w:rsidR="00DF71B5" w:rsidRPr="00782FC8" w:rsidRDefault="00E15679" w:rsidP="00150774">
            <w:r w:rsidRPr="00782FC8">
              <w:t>Раздел  практики, обеспечиваю</w:t>
            </w:r>
            <w:r w:rsidR="00DF71B5" w:rsidRPr="00782FC8">
              <w:t>щий</w:t>
            </w:r>
            <w:r w:rsidR="008D2FCF">
              <w:t xml:space="preserve"> </w:t>
            </w:r>
            <w:r w:rsidR="00DF71B5" w:rsidRPr="00782FC8">
              <w:t>этапы формирования компетенции (или ее части)</w:t>
            </w:r>
          </w:p>
        </w:tc>
        <w:tc>
          <w:tcPr>
            <w:tcW w:w="2703" w:type="pct"/>
            <w:gridSpan w:val="3"/>
            <w:shd w:val="clear" w:color="auto" w:fill="D9D9D9" w:themeFill="background1" w:themeFillShade="D9"/>
          </w:tcPr>
          <w:p w:rsidR="00DF71B5" w:rsidRPr="00782FC8" w:rsidRDefault="00DF71B5" w:rsidP="00150774">
            <w:pPr>
              <w:pStyle w:val="ac"/>
              <w:jc w:val="center"/>
            </w:pPr>
            <w:r w:rsidRPr="00782FC8">
              <w:t>В результате прохождения раздела практики, обеспечивающего формирование компетенции (или ее части) обучающийся должен:</w:t>
            </w:r>
          </w:p>
        </w:tc>
      </w:tr>
      <w:tr w:rsidR="00150774" w:rsidRPr="00782FC8" w:rsidTr="00F37E9D">
        <w:trPr>
          <w:trHeight w:val="652"/>
        </w:trPr>
        <w:tc>
          <w:tcPr>
            <w:tcW w:w="246" w:type="pct"/>
            <w:vMerge/>
            <w:shd w:val="clear" w:color="auto" w:fill="D9D9D9" w:themeFill="background1" w:themeFillShade="D9"/>
          </w:tcPr>
          <w:p w:rsidR="00DF71B5" w:rsidRPr="00782FC8" w:rsidRDefault="00DF71B5" w:rsidP="00150774">
            <w:pPr>
              <w:pStyle w:val="ac"/>
              <w:rPr>
                <w:color w:val="000000"/>
              </w:rPr>
            </w:pPr>
          </w:p>
        </w:tc>
        <w:tc>
          <w:tcPr>
            <w:tcW w:w="392" w:type="pct"/>
            <w:vMerge/>
            <w:shd w:val="clear" w:color="auto" w:fill="D9D9D9" w:themeFill="background1" w:themeFillShade="D9"/>
          </w:tcPr>
          <w:p w:rsidR="00DF71B5" w:rsidRPr="00782FC8" w:rsidRDefault="00DF71B5" w:rsidP="00150774">
            <w:pPr>
              <w:pStyle w:val="ac"/>
            </w:pPr>
          </w:p>
        </w:tc>
        <w:tc>
          <w:tcPr>
            <w:tcW w:w="765" w:type="pct"/>
            <w:vMerge/>
            <w:shd w:val="clear" w:color="auto" w:fill="D9D9D9" w:themeFill="background1" w:themeFillShade="D9"/>
          </w:tcPr>
          <w:p w:rsidR="00DF71B5" w:rsidRPr="00782FC8" w:rsidRDefault="00DF71B5" w:rsidP="00150774">
            <w:pPr>
              <w:pStyle w:val="ac"/>
            </w:pPr>
          </w:p>
        </w:tc>
        <w:tc>
          <w:tcPr>
            <w:tcW w:w="893" w:type="pct"/>
            <w:vMerge/>
            <w:shd w:val="clear" w:color="auto" w:fill="D9D9D9" w:themeFill="background1" w:themeFillShade="D9"/>
          </w:tcPr>
          <w:p w:rsidR="00DF71B5" w:rsidRPr="00782FC8" w:rsidRDefault="00DF71B5" w:rsidP="00150774">
            <w:pPr>
              <w:pStyle w:val="ac"/>
            </w:pPr>
          </w:p>
        </w:tc>
        <w:tc>
          <w:tcPr>
            <w:tcW w:w="950" w:type="pct"/>
            <w:shd w:val="clear" w:color="auto" w:fill="D9D9D9" w:themeFill="background1" w:themeFillShade="D9"/>
            <w:vAlign w:val="center"/>
          </w:tcPr>
          <w:p w:rsidR="00DF71B5" w:rsidRPr="00782FC8" w:rsidRDefault="00DF71B5" w:rsidP="00150774">
            <w:pPr>
              <w:pStyle w:val="ac"/>
              <w:jc w:val="center"/>
            </w:pPr>
            <w:r w:rsidRPr="00782FC8">
              <w:t>знать</w:t>
            </w:r>
          </w:p>
        </w:tc>
        <w:tc>
          <w:tcPr>
            <w:tcW w:w="902" w:type="pct"/>
            <w:shd w:val="clear" w:color="auto" w:fill="D9D9D9" w:themeFill="background1" w:themeFillShade="D9"/>
            <w:vAlign w:val="center"/>
          </w:tcPr>
          <w:p w:rsidR="00DF71B5" w:rsidRPr="00782FC8" w:rsidRDefault="00DF71B5" w:rsidP="00150774">
            <w:pPr>
              <w:pStyle w:val="ac"/>
              <w:jc w:val="center"/>
            </w:pPr>
            <w:r w:rsidRPr="00782FC8">
              <w:t>уметь</w:t>
            </w:r>
          </w:p>
        </w:tc>
        <w:tc>
          <w:tcPr>
            <w:tcW w:w="851" w:type="pct"/>
            <w:shd w:val="clear" w:color="auto" w:fill="D9D9D9" w:themeFill="background1" w:themeFillShade="D9"/>
            <w:vAlign w:val="center"/>
          </w:tcPr>
          <w:p w:rsidR="00DF71B5" w:rsidRPr="00782FC8" w:rsidRDefault="00DF71B5" w:rsidP="00150774">
            <w:pPr>
              <w:pStyle w:val="ac"/>
              <w:jc w:val="center"/>
            </w:pPr>
            <w:r w:rsidRPr="00782FC8">
              <w:t>владеть</w:t>
            </w:r>
          </w:p>
        </w:tc>
      </w:tr>
      <w:tr w:rsidR="00150774" w:rsidRPr="00782FC8" w:rsidTr="00F37E9D">
        <w:trPr>
          <w:trHeight w:val="234"/>
        </w:trPr>
        <w:tc>
          <w:tcPr>
            <w:tcW w:w="246" w:type="pct"/>
          </w:tcPr>
          <w:p w:rsidR="00150774" w:rsidRPr="00782FC8" w:rsidRDefault="00150774" w:rsidP="004408AA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92" w:type="pct"/>
          </w:tcPr>
          <w:p w:rsidR="00150774" w:rsidRPr="00782FC8" w:rsidRDefault="00150774" w:rsidP="00150774">
            <w:pPr>
              <w:rPr>
                <w:b/>
                <w:bCs/>
                <w:color w:val="000000"/>
              </w:rPr>
            </w:pPr>
            <w:r w:rsidRPr="00782FC8">
              <w:rPr>
                <w:b/>
                <w:bCs/>
                <w:color w:val="000000"/>
              </w:rPr>
              <w:t>УК-3</w:t>
            </w:r>
          </w:p>
          <w:p w:rsidR="00150774" w:rsidRPr="00782FC8" w:rsidRDefault="00150774" w:rsidP="00150774">
            <w:pPr>
              <w:rPr>
                <w:b/>
                <w:bCs/>
                <w:color w:val="FFFFFF"/>
              </w:rPr>
            </w:pPr>
            <w:r w:rsidRPr="00782FC8">
              <w:rPr>
                <w:b/>
                <w:bCs/>
                <w:color w:val="FFFFFF"/>
              </w:rPr>
              <w:t>УК-3</w:t>
            </w:r>
          </w:p>
          <w:p w:rsidR="00150774" w:rsidRPr="00782FC8" w:rsidRDefault="00150774" w:rsidP="00150774">
            <w:pPr>
              <w:rPr>
                <w:b/>
                <w:bCs/>
                <w:color w:val="000000"/>
              </w:rPr>
            </w:pPr>
            <w:r w:rsidRPr="00782FC8">
              <w:rPr>
                <w:b/>
                <w:bCs/>
                <w:color w:val="FFFFFF"/>
              </w:rPr>
              <w:t>УК-3</w:t>
            </w:r>
          </w:p>
        </w:tc>
        <w:tc>
          <w:tcPr>
            <w:tcW w:w="765" w:type="pct"/>
          </w:tcPr>
          <w:p w:rsidR="00150774" w:rsidRPr="00782FC8" w:rsidRDefault="00150774" w:rsidP="00150774">
            <w:pPr>
              <w:rPr>
                <w:color w:val="000000"/>
              </w:rPr>
            </w:pPr>
            <w:r w:rsidRPr="00782FC8">
              <w:rPr>
                <w:color w:val="000000"/>
              </w:rPr>
              <w:t xml:space="preserve">Способен осуществлять социальное взаимодействие и реализовывать свою роль в команде </w:t>
            </w:r>
          </w:p>
        </w:tc>
        <w:tc>
          <w:tcPr>
            <w:tcW w:w="893" w:type="pct"/>
          </w:tcPr>
          <w:p w:rsidR="00150774" w:rsidRPr="00782FC8" w:rsidRDefault="00E51A5E" w:rsidP="00150774">
            <w:pPr>
              <w:rPr>
                <w:i/>
                <w:color w:val="FF0000"/>
              </w:rPr>
            </w:pPr>
            <w:r>
              <w:rPr>
                <w:color w:val="000000"/>
              </w:rPr>
              <w:t>Организация и проведение занятий с обучающимися базы практики.</w:t>
            </w:r>
          </w:p>
        </w:tc>
        <w:tc>
          <w:tcPr>
            <w:tcW w:w="950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>• психологию общения, методы развития личности и коллектива;</w:t>
            </w:r>
            <w:r w:rsidRPr="00782FC8">
              <w:rPr>
                <w:color w:val="000000"/>
              </w:rPr>
              <w:br/>
              <w:t xml:space="preserve">• приемы психической регуляции поведения в процессе обучения музыке; </w:t>
            </w:r>
            <w:r w:rsidRPr="00782FC8">
              <w:rPr>
                <w:color w:val="000000"/>
              </w:rPr>
              <w:br/>
              <w:t>• этические нормы профессионального взаимодействия с коллективом;</w:t>
            </w:r>
            <w:r w:rsidRPr="00782FC8">
              <w:rPr>
                <w:color w:val="000000"/>
              </w:rPr>
              <w:br/>
              <w:t>• механизмы психологического воздействия музыки на исполнителей и слушателей;</w:t>
            </w:r>
          </w:p>
        </w:tc>
        <w:tc>
          <w:tcPr>
            <w:tcW w:w="902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>• работать индивидуально и с группой, выстраивать отношения, психологически взаимодействовать с коллективом;</w:t>
            </w:r>
            <w:r w:rsidRPr="00782FC8">
              <w:rPr>
                <w:color w:val="000000"/>
              </w:rPr>
              <w:br/>
              <w:t>•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</w:t>
            </w:r>
          </w:p>
        </w:tc>
        <w:tc>
          <w:tcPr>
            <w:tcW w:w="851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 xml:space="preserve">• навыком составления плана последовательных шагов для достижения поставленной цели; </w:t>
            </w:r>
            <w:r w:rsidRPr="00782FC8">
              <w:rPr>
                <w:color w:val="000000"/>
              </w:rPr>
              <w:br/>
              <w:t xml:space="preserve">• навыком эффективного взаимодействия со всеми участниками коллектива; </w:t>
            </w:r>
            <w:r w:rsidRPr="00782FC8">
              <w:rPr>
                <w:color w:val="000000"/>
              </w:rPr>
              <w:br/>
              <w:t>• системой знаний о способах построения продуктивных форм взаимодействия педагога с учениками.</w:t>
            </w:r>
          </w:p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</w:p>
        </w:tc>
      </w:tr>
      <w:tr w:rsidR="00150774" w:rsidRPr="00782FC8" w:rsidTr="00F37E9D">
        <w:trPr>
          <w:trHeight w:val="234"/>
        </w:trPr>
        <w:tc>
          <w:tcPr>
            <w:tcW w:w="246" w:type="pct"/>
          </w:tcPr>
          <w:p w:rsidR="00150774" w:rsidRPr="00782FC8" w:rsidRDefault="00150774" w:rsidP="004408AA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92" w:type="pct"/>
          </w:tcPr>
          <w:p w:rsidR="00150774" w:rsidRPr="00782FC8" w:rsidRDefault="00150774" w:rsidP="00150774">
            <w:pPr>
              <w:rPr>
                <w:b/>
                <w:bCs/>
                <w:color w:val="000000"/>
              </w:rPr>
            </w:pPr>
            <w:r w:rsidRPr="00782FC8">
              <w:rPr>
                <w:b/>
                <w:bCs/>
                <w:color w:val="000000"/>
              </w:rPr>
              <w:t>УК-8</w:t>
            </w:r>
          </w:p>
          <w:p w:rsidR="00150774" w:rsidRPr="00782FC8" w:rsidRDefault="00150774" w:rsidP="00150774">
            <w:pPr>
              <w:rPr>
                <w:b/>
                <w:bCs/>
                <w:color w:val="FFFFFF"/>
              </w:rPr>
            </w:pPr>
            <w:r w:rsidRPr="00782FC8">
              <w:rPr>
                <w:b/>
                <w:bCs/>
                <w:color w:val="FFFFFF"/>
              </w:rPr>
              <w:t>УК-8</w:t>
            </w:r>
          </w:p>
          <w:p w:rsidR="00150774" w:rsidRPr="00782FC8" w:rsidRDefault="00150774" w:rsidP="00150774">
            <w:pPr>
              <w:rPr>
                <w:b/>
                <w:bCs/>
                <w:color w:val="000000"/>
              </w:rPr>
            </w:pPr>
            <w:r w:rsidRPr="00782FC8">
              <w:rPr>
                <w:b/>
                <w:bCs/>
                <w:color w:val="FFFFFF"/>
              </w:rPr>
              <w:t>УК-8</w:t>
            </w:r>
          </w:p>
        </w:tc>
        <w:tc>
          <w:tcPr>
            <w:tcW w:w="765" w:type="pct"/>
          </w:tcPr>
          <w:p w:rsidR="00150774" w:rsidRPr="00782FC8" w:rsidRDefault="004E7F30" w:rsidP="00150774">
            <w:pPr>
              <w:rPr>
                <w:color w:val="000000"/>
              </w:rPr>
            </w:pPr>
            <w:r w:rsidRPr="003E5F6B">
              <w:rPr>
                <w:szCs w:val="28"/>
              </w:rPr>
              <w:t xml:space="preserve">Способен создавать и поддерживать </w:t>
            </w:r>
            <w:r>
              <w:rPr>
                <w:szCs w:val="28"/>
              </w:rPr>
              <w:t xml:space="preserve">в повседневной жизни и в профессиональной деятельности </w:t>
            </w:r>
            <w:r w:rsidRPr="003E5F6B">
              <w:rPr>
                <w:szCs w:val="28"/>
              </w:rPr>
              <w:t>безопасные условия жизнедеятельности</w:t>
            </w:r>
            <w:r>
              <w:rPr>
                <w:szCs w:val="28"/>
              </w:rPr>
              <w:t xml:space="preserve"> для сохранения природной среды, обеспечения устойчивого развития общества, </w:t>
            </w:r>
            <w:r w:rsidRPr="003E5F6B">
              <w:rPr>
                <w:szCs w:val="28"/>
              </w:rPr>
              <w:t>в том числе при</w:t>
            </w:r>
            <w:r>
              <w:rPr>
                <w:szCs w:val="28"/>
              </w:rPr>
              <w:t xml:space="preserve"> угрозе и</w:t>
            </w:r>
            <w:r w:rsidRPr="003E5F6B">
              <w:rPr>
                <w:szCs w:val="28"/>
              </w:rPr>
              <w:t xml:space="preserve"> возникновении чрезвычайных</w:t>
            </w:r>
            <w:r>
              <w:rPr>
                <w:szCs w:val="28"/>
              </w:rPr>
              <w:t xml:space="preserve"> </w:t>
            </w:r>
            <w:r w:rsidRPr="003E5F6B">
              <w:rPr>
                <w:szCs w:val="28"/>
              </w:rPr>
              <w:t xml:space="preserve">ситуаций </w:t>
            </w:r>
            <w:r>
              <w:rPr>
                <w:szCs w:val="28"/>
              </w:rPr>
              <w:t>и военных конфликтов</w:t>
            </w:r>
          </w:p>
        </w:tc>
        <w:tc>
          <w:tcPr>
            <w:tcW w:w="893" w:type="pct"/>
          </w:tcPr>
          <w:p w:rsidR="00150774" w:rsidRPr="00782FC8" w:rsidRDefault="004408AA" w:rsidP="00150774">
            <w:pPr>
              <w:rPr>
                <w:i/>
                <w:color w:val="FF0000"/>
              </w:rPr>
            </w:pPr>
            <w:r w:rsidRPr="00782FC8">
              <w:rPr>
                <w:color w:val="000000"/>
              </w:rPr>
              <w:t>Инструктаж.</w:t>
            </w:r>
            <w:r w:rsidRPr="00782FC8">
              <w:rPr>
                <w:color w:val="000000"/>
              </w:rPr>
              <w:br/>
              <w:t>Ознакомление с учебным процессом базового учебного заведения.</w:t>
            </w:r>
          </w:p>
        </w:tc>
        <w:tc>
          <w:tcPr>
            <w:tcW w:w="950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 xml:space="preserve">• теоретические основы жизнедеятельности в системе «человек – среда обитания»; </w:t>
            </w:r>
            <w:r w:rsidRPr="00782FC8">
              <w:rPr>
                <w:color w:val="000000"/>
              </w:rPr>
              <w:br/>
              <w:t xml:space="preserve">• правовые, нормативные и организационные основы безопасности жизнедеятельности; </w:t>
            </w:r>
            <w:r w:rsidRPr="00782FC8">
              <w:rPr>
                <w:color w:val="000000"/>
              </w:rPr>
              <w:br/>
              <w:t xml:space="preserve">• основы физиологии человека и рациональные условия его деятельности; </w:t>
            </w:r>
            <w:r w:rsidRPr="00782FC8">
              <w:rPr>
                <w:color w:val="000000"/>
              </w:rPr>
              <w:br/>
              <w:t>• анатомо</w:t>
            </w:r>
            <w:r w:rsidR="004408AA" w:rsidRPr="00782FC8">
              <w:rPr>
                <w:color w:val="000000"/>
              </w:rPr>
              <w:t>-</w:t>
            </w:r>
            <w:r w:rsidRPr="00782FC8">
              <w:rPr>
                <w:color w:val="000000"/>
              </w:rPr>
              <w:t xml:space="preserve">физиологические последствия воздействия на человека травмирующих, вредных и поражающих факторов; </w:t>
            </w:r>
            <w:r w:rsidRPr="00782FC8">
              <w:rPr>
                <w:color w:val="000000"/>
              </w:rPr>
              <w:br/>
              <w:t xml:space="preserve">• современный комплекс проблем безопасности человека; </w:t>
            </w:r>
            <w:r w:rsidRPr="00782FC8">
              <w:rPr>
                <w:color w:val="000000"/>
              </w:rPr>
              <w:br/>
              <w:t xml:space="preserve">• средства и методы повышения безопасности; </w:t>
            </w:r>
            <w:r w:rsidRPr="00782FC8">
              <w:rPr>
                <w:color w:val="000000"/>
              </w:rPr>
              <w:br/>
              <w:t>• концепцию и стратегию национальной безопасности.</w:t>
            </w:r>
          </w:p>
        </w:tc>
        <w:tc>
          <w:tcPr>
            <w:tcW w:w="902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>• эффективно применять средства защиты от негативных воздействий;</w:t>
            </w:r>
            <w:r w:rsidRPr="00782FC8">
              <w:rPr>
                <w:color w:val="000000"/>
              </w:rPr>
              <w:br/>
              <w:t>•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  <w:tc>
          <w:tcPr>
            <w:tcW w:w="851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>• умениями и навыками оказания первой доврачебной помощи пострадавшим.</w:t>
            </w:r>
          </w:p>
        </w:tc>
      </w:tr>
      <w:tr w:rsidR="00FD1F9A" w:rsidRPr="00782FC8" w:rsidTr="00F37E9D">
        <w:trPr>
          <w:trHeight w:val="234"/>
        </w:trPr>
        <w:tc>
          <w:tcPr>
            <w:tcW w:w="246" w:type="pct"/>
            <w:shd w:val="clear" w:color="auto" w:fill="auto"/>
          </w:tcPr>
          <w:p w:rsidR="00FD1F9A" w:rsidRPr="00B34CD4" w:rsidRDefault="00FD1F9A" w:rsidP="00A01AE7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92" w:type="pct"/>
            <w:shd w:val="clear" w:color="auto" w:fill="auto"/>
          </w:tcPr>
          <w:p w:rsidR="00FD1F9A" w:rsidRPr="00B34CD4" w:rsidRDefault="00FD1F9A" w:rsidP="00A01AE7">
            <w:pPr>
              <w:rPr>
                <w:b/>
                <w:bCs/>
                <w:color w:val="000000"/>
              </w:rPr>
            </w:pPr>
            <w:r w:rsidRPr="00B34CD4">
              <w:rPr>
                <w:b/>
                <w:bCs/>
                <w:color w:val="000000"/>
              </w:rPr>
              <w:t>УК-9</w:t>
            </w:r>
          </w:p>
        </w:tc>
        <w:tc>
          <w:tcPr>
            <w:tcW w:w="765" w:type="pct"/>
            <w:shd w:val="clear" w:color="auto" w:fill="auto"/>
          </w:tcPr>
          <w:p w:rsidR="00FD1F9A" w:rsidRPr="00B34CD4" w:rsidRDefault="00FD1F9A" w:rsidP="00A01AE7">
            <w:pPr>
              <w:jc w:val="both"/>
              <w:rPr>
                <w:color w:val="000000"/>
              </w:rPr>
            </w:pPr>
            <w:r w:rsidRPr="00B34CD4">
              <w:rPr>
                <w:color w:val="000000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893" w:type="pct"/>
            <w:shd w:val="clear" w:color="auto" w:fill="auto"/>
          </w:tcPr>
          <w:p w:rsidR="00FD1F9A" w:rsidRPr="00F37E9D" w:rsidRDefault="00B34CD4" w:rsidP="00F37E9D">
            <w:pPr>
              <w:ind w:left="-57" w:right="-57"/>
              <w:rPr>
                <w:color w:val="000000"/>
              </w:rPr>
            </w:pPr>
            <w:r w:rsidRPr="00F37E9D">
              <w:rPr>
                <w:color w:val="000000"/>
              </w:rPr>
              <w:t>Организация и проведение занятий с обучающимися базы практики. Ведение дневника педагогической практики</w:t>
            </w:r>
          </w:p>
        </w:tc>
        <w:tc>
          <w:tcPr>
            <w:tcW w:w="950" w:type="pct"/>
            <w:shd w:val="clear" w:color="auto" w:fill="auto"/>
          </w:tcPr>
          <w:p w:rsidR="00FD1F9A" w:rsidRPr="00B34CD4" w:rsidRDefault="00B34CD4" w:rsidP="00F37E9D">
            <w:pPr>
              <w:pStyle w:val="ac"/>
              <w:ind w:left="-57"/>
              <w:rPr>
                <w:color w:val="000000"/>
              </w:rPr>
            </w:pPr>
            <w:r w:rsidRPr="00F37E9D">
              <w:rPr>
                <w:color w:val="000000"/>
              </w:rPr>
              <w:t>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</w:t>
            </w:r>
          </w:p>
        </w:tc>
        <w:tc>
          <w:tcPr>
            <w:tcW w:w="902" w:type="pct"/>
            <w:shd w:val="clear" w:color="auto" w:fill="auto"/>
          </w:tcPr>
          <w:p w:rsidR="00FD1F9A" w:rsidRPr="00B34CD4" w:rsidRDefault="00B34CD4" w:rsidP="00F37E9D">
            <w:pPr>
              <w:pStyle w:val="ac"/>
              <w:ind w:left="-57"/>
              <w:rPr>
                <w:color w:val="000000"/>
              </w:rPr>
            </w:pPr>
            <w:r w:rsidRPr="00F37E9D">
              <w:rPr>
                <w:color w:val="000000"/>
              </w:rPr>
              <w:t>Применять методы личного экономического и финансового планирования для достижения текущих и долгосрочных финансовых целей</w:t>
            </w:r>
          </w:p>
        </w:tc>
        <w:tc>
          <w:tcPr>
            <w:tcW w:w="851" w:type="pct"/>
            <w:shd w:val="clear" w:color="auto" w:fill="auto"/>
          </w:tcPr>
          <w:p w:rsidR="00FD1F9A" w:rsidRPr="00B34CD4" w:rsidRDefault="00B34CD4" w:rsidP="00F37E9D">
            <w:pPr>
              <w:pStyle w:val="ac"/>
              <w:ind w:left="-57"/>
              <w:rPr>
                <w:color w:val="000000"/>
              </w:rPr>
            </w:pPr>
            <w:r w:rsidRPr="00F37E9D">
              <w:rPr>
                <w:color w:val="000000"/>
              </w:rPr>
              <w:t>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FD1F9A" w:rsidRPr="00782FC8" w:rsidTr="00F37E9D">
        <w:trPr>
          <w:trHeight w:val="234"/>
        </w:trPr>
        <w:tc>
          <w:tcPr>
            <w:tcW w:w="246" w:type="pct"/>
            <w:shd w:val="clear" w:color="auto" w:fill="auto"/>
          </w:tcPr>
          <w:p w:rsidR="00FD1F9A" w:rsidRPr="00B34CD4" w:rsidRDefault="00FD1F9A" w:rsidP="00A01AE7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92" w:type="pct"/>
            <w:shd w:val="clear" w:color="auto" w:fill="auto"/>
          </w:tcPr>
          <w:p w:rsidR="00FD1F9A" w:rsidRPr="00B34CD4" w:rsidRDefault="00FD1F9A" w:rsidP="00A01AE7">
            <w:pPr>
              <w:rPr>
                <w:b/>
                <w:bCs/>
                <w:color w:val="000000"/>
              </w:rPr>
            </w:pPr>
            <w:r w:rsidRPr="00B34CD4">
              <w:rPr>
                <w:b/>
                <w:bCs/>
                <w:color w:val="000000"/>
              </w:rPr>
              <w:t>УК-10</w:t>
            </w:r>
          </w:p>
        </w:tc>
        <w:tc>
          <w:tcPr>
            <w:tcW w:w="765" w:type="pct"/>
            <w:shd w:val="clear" w:color="auto" w:fill="auto"/>
          </w:tcPr>
          <w:p w:rsidR="00FD1F9A" w:rsidRPr="00B34CD4" w:rsidRDefault="00FD1F9A" w:rsidP="00A01AE7">
            <w:pPr>
              <w:jc w:val="both"/>
              <w:rPr>
                <w:color w:val="000000"/>
              </w:rPr>
            </w:pPr>
            <w:r w:rsidRPr="00B34CD4">
              <w:rPr>
                <w:color w:val="000000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893" w:type="pct"/>
            <w:shd w:val="clear" w:color="auto" w:fill="auto"/>
          </w:tcPr>
          <w:p w:rsidR="00FD1F9A" w:rsidRPr="00F37E9D" w:rsidRDefault="00B34CD4" w:rsidP="00F37E9D">
            <w:pPr>
              <w:ind w:left="-57" w:right="-57"/>
              <w:rPr>
                <w:color w:val="000000"/>
              </w:rPr>
            </w:pPr>
            <w:r w:rsidRPr="00F37E9D">
              <w:rPr>
                <w:color w:val="000000"/>
              </w:rPr>
              <w:t>Организация и проведение занятий с обучающимися базы практики. Ведение дневника педагогической практики</w:t>
            </w:r>
          </w:p>
        </w:tc>
        <w:tc>
          <w:tcPr>
            <w:tcW w:w="950" w:type="pct"/>
            <w:shd w:val="clear" w:color="auto" w:fill="auto"/>
          </w:tcPr>
          <w:p w:rsidR="00FD1F9A" w:rsidRPr="00B34CD4" w:rsidRDefault="00B34CD4" w:rsidP="00F37E9D">
            <w:pPr>
              <w:pStyle w:val="ac"/>
              <w:ind w:left="-57"/>
              <w:rPr>
                <w:color w:val="000000"/>
              </w:rPr>
            </w:pPr>
            <w:r w:rsidRPr="00F37E9D">
              <w:rPr>
                <w:color w:val="000000"/>
              </w:rPr>
              <w:t>Сущность коррупционного поведения и его взаимосвязь с социальными, экономическими, политическими и иными условиями</w:t>
            </w:r>
          </w:p>
        </w:tc>
        <w:tc>
          <w:tcPr>
            <w:tcW w:w="902" w:type="pct"/>
            <w:shd w:val="clear" w:color="auto" w:fill="auto"/>
          </w:tcPr>
          <w:p w:rsidR="00B34CD4" w:rsidRPr="00F37E9D" w:rsidRDefault="00B34CD4" w:rsidP="00F37E9D">
            <w:pPr>
              <w:ind w:left="-57"/>
              <w:rPr>
                <w:color w:val="000000"/>
              </w:rPr>
            </w:pPr>
            <w:r w:rsidRPr="00F37E9D">
              <w:rPr>
                <w:color w:val="000000"/>
              </w:rPr>
              <w:t>Правильно толковать гражданско-правовые термины, используемые в антикоррупционном законодательстве;</w:t>
            </w:r>
          </w:p>
          <w:p w:rsidR="00FD1F9A" w:rsidRPr="00F37E9D" w:rsidRDefault="00B34CD4" w:rsidP="00F37E9D">
            <w:pPr>
              <w:ind w:left="-57"/>
              <w:rPr>
                <w:color w:val="000000"/>
              </w:rPr>
            </w:pPr>
            <w:r w:rsidRPr="00F37E9D">
              <w:rPr>
                <w:color w:val="000000"/>
              </w:rPr>
              <w:t>Давать оценку коррупционному поведению</w:t>
            </w:r>
          </w:p>
        </w:tc>
        <w:tc>
          <w:tcPr>
            <w:tcW w:w="851" w:type="pct"/>
            <w:shd w:val="clear" w:color="auto" w:fill="auto"/>
          </w:tcPr>
          <w:p w:rsidR="00B34CD4" w:rsidRPr="00F37E9D" w:rsidRDefault="00B34CD4" w:rsidP="00F37E9D">
            <w:pPr>
              <w:ind w:left="-57"/>
              <w:rPr>
                <w:color w:val="000000"/>
              </w:rPr>
            </w:pPr>
            <w:r w:rsidRPr="00F37E9D">
              <w:rPr>
                <w:color w:val="000000"/>
              </w:rPr>
              <w:t xml:space="preserve">Навыками правильного толкования гражданско-правовых терминов, используемых в антикоррупционном законодательстве </w:t>
            </w:r>
          </w:p>
          <w:p w:rsidR="00FD1F9A" w:rsidRPr="00B34CD4" w:rsidRDefault="00B34CD4" w:rsidP="00F37E9D">
            <w:pPr>
              <w:pStyle w:val="ac"/>
              <w:ind w:left="-57"/>
              <w:rPr>
                <w:color w:val="000000"/>
              </w:rPr>
            </w:pPr>
            <w:r w:rsidRPr="00F37E9D">
              <w:rPr>
                <w:color w:val="000000"/>
              </w:rPr>
              <w:t>Правилами общественного взаимодействия на основе нетерпимого отношения к коррупции</w:t>
            </w:r>
          </w:p>
        </w:tc>
      </w:tr>
      <w:tr w:rsidR="00150774" w:rsidRPr="00782FC8" w:rsidTr="00F37E9D">
        <w:trPr>
          <w:trHeight w:val="234"/>
        </w:trPr>
        <w:tc>
          <w:tcPr>
            <w:tcW w:w="246" w:type="pct"/>
            <w:shd w:val="clear" w:color="auto" w:fill="auto"/>
          </w:tcPr>
          <w:p w:rsidR="00150774" w:rsidRPr="00B34CD4" w:rsidRDefault="00150774" w:rsidP="004408AA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92" w:type="pct"/>
            <w:shd w:val="clear" w:color="auto" w:fill="auto"/>
          </w:tcPr>
          <w:p w:rsidR="00150774" w:rsidRPr="00B34CD4" w:rsidRDefault="00150774" w:rsidP="00150774">
            <w:pPr>
              <w:rPr>
                <w:b/>
                <w:bCs/>
                <w:color w:val="000000"/>
              </w:rPr>
            </w:pPr>
            <w:r w:rsidRPr="00B34CD4">
              <w:rPr>
                <w:b/>
                <w:bCs/>
                <w:color w:val="000000"/>
              </w:rPr>
              <w:t>ОПК-3</w:t>
            </w:r>
          </w:p>
          <w:p w:rsidR="00150774" w:rsidRPr="00B34CD4" w:rsidRDefault="00150774" w:rsidP="00150774">
            <w:pPr>
              <w:rPr>
                <w:b/>
                <w:bCs/>
                <w:color w:val="FFFFFF"/>
              </w:rPr>
            </w:pPr>
            <w:r w:rsidRPr="00B34CD4">
              <w:rPr>
                <w:b/>
                <w:bCs/>
                <w:color w:val="FFFFFF"/>
              </w:rPr>
              <w:t>ОПК-3</w:t>
            </w:r>
          </w:p>
          <w:p w:rsidR="00150774" w:rsidRPr="00B34CD4" w:rsidRDefault="00150774" w:rsidP="00150774">
            <w:pPr>
              <w:rPr>
                <w:b/>
                <w:bCs/>
                <w:color w:val="000000"/>
              </w:rPr>
            </w:pPr>
            <w:r w:rsidRPr="00B34CD4">
              <w:rPr>
                <w:b/>
                <w:bCs/>
                <w:color w:val="FFFFFF"/>
              </w:rPr>
              <w:t>ОПК-3</w:t>
            </w:r>
          </w:p>
        </w:tc>
        <w:tc>
          <w:tcPr>
            <w:tcW w:w="765" w:type="pct"/>
            <w:shd w:val="clear" w:color="auto" w:fill="auto"/>
          </w:tcPr>
          <w:p w:rsidR="00150774" w:rsidRPr="00B34CD4" w:rsidRDefault="00150774" w:rsidP="00150774">
            <w:pPr>
              <w:rPr>
                <w:color w:val="000000"/>
              </w:rPr>
            </w:pPr>
            <w:r w:rsidRPr="00B34CD4">
              <w:rPr>
                <w:color w:val="000000"/>
              </w:rPr>
              <w:t xml:space="preserve">Способен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 </w:t>
            </w:r>
          </w:p>
        </w:tc>
        <w:tc>
          <w:tcPr>
            <w:tcW w:w="893" w:type="pct"/>
            <w:shd w:val="clear" w:color="auto" w:fill="auto"/>
          </w:tcPr>
          <w:p w:rsidR="00150774" w:rsidRPr="00B34CD4" w:rsidRDefault="00E51A5E" w:rsidP="00150774">
            <w:pPr>
              <w:ind w:left="-57" w:right="-57"/>
              <w:rPr>
                <w:i/>
                <w:color w:val="FF0000"/>
              </w:rPr>
            </w:pPr>
            <w:r w:rsidRPr="00B34CD4">
              <w:rPr>
                <w:color w:val="000000"/>
              </w:rPr>
              <w:t xml:space="preserve">Организация и проведение занятий с обучающимися базы практики. </w:t>
            </w:r>
            <w:r w:rsidR="004408AA" w:rsidRPr="00B34CD4">
              <w:rPr>
                <w:color w:val="000000"/>
              </w:rPr>
              <w:t>Ведение дневника педагогической практики</w:t>
            </w:r>
          </w:p>
        </w:tc>
        <w:tc>
          <w:tcPr>
            <w:tcW w:w="950" w:type="pct"/>
            <w:shd w:val="clear" w:color="auto" w:fill="auto"/>
          </w:tcPr>
          <w:p w:rsidR="00150774" w:rsidRPr="00B34CD4" w:rsidRDefault="00150774" w:rsidP="00150774">
            <w:pPr>
              <w:pStyle w:val="ac"/>
              <w:rPr>
                <w:i/>
                <w:color w:val="FF0000"/>
              </w:rPr>
            </w:pPr>
            <w:r w:rsidRPr="00B34CD4">
              <w:rPr>
                <w:color w:val="000000"/>
              </w:rPr>
              <w:t xml:space="preserve">• различные системы и методы музыкальной педагогики; </w:t>
            </w:r>
            <w:r w:rsidRPr="00B34CD4">
              <w:rPr>
                <w:color w:val="000000"/>
              </w:rPr>
              <w:br/>
              <w:t xml:space="preserve">• приемы психической регуляции поведения и деятельности в процессе обучения музыке; </w:t>
            </w:r>
            <w:r w:rsidRPr="00B34CD4">
              <w:rPr>
                <w:color w:val="000000"/>
              </w:rPr>
              <w:br/>
              <w:t>• принципы разработки методических материалов;</w:t>
            </w:r>
          </w:p>
        </w:tc>
        <w:tc>
          <w:tcPr>
            <w:tcW w:w="902" w:type="pct"/>
            <w:shd w:val="clear" w:color="auto" w:fill="auto"/>
          </w:tcPr>
          <w:p w:rsidR="00150774" w:rsidRPr="00B34CD4" w:rsidRDefault="00150774" w:rsidP="00150774">
            <w:pPr>
              <w:pStyle w:val="ac"/>
              <w:rPr>
                <w:i/>
                <w:color w:val="FF0000"/>
              </w:rPr>
            </w:pPr>
            <w:r w:rsidRPr="00B34CD4">
              <w:rPr>
                <w:color w:val="000000"/>
              </w:rPr>
              <w:t xml:space="preserve">• реализовывать образовательный процесс в различных типах образовательных учреждений; </w:t>
            </w:r>
            <w:r w:rsidRPr="00B34CD4">
              <w:rPr>
                <w:color w:val="000000"/>
              </w:rPr>
              <w:br/>
              <w:t xml:space="preserve">• создавать педагогически целесообразную и психологически безопасную образовательную среду; </w:t>
            </w:r>
            <w:r w:rsidRPr="00B34CD4">
              <w:rPr>
                <w:color w:val="000000"/>
              </w:rPr>
              <w:br/>
              <w:t>• находить эффективные пути для решения педагогических задач;</w:t>
            </w:r>
          </w:p>
        </w:tc>
        <w:tc>
          <w:tcPr>
            <w:tcW w:w="851" w:type="pct"/>
            <w:shd w:val="clear" w:color="auto" w:fill="auto"/>
          </w:tcPr>
          <w:p w:rsidR="00150774" w:rsidRPr="00B34CD4" w:rsidRDefault="00150774" w:rsidP="00150774">
            <w:pPr>
              <w:pStyle w:val="ac"/>
              <w:rPr>
                <w:i/>
                <w:color w:val="FF0000"/>
              </w:rPr>
            </w:pPr>
            <w:r w:rsidRPr="00B34CD4">
              <w:rPr>
                <w:color w:val="000000"/>
              </w:rPr>
              <w:t>• системой знаний о сфере музыкального образования, сущности музыкально-педагогического процесса, способах построения творческого взаимодействия педагога и ученика.</w:t>
            </w:r>
          </w:p>
        </w:tc>
      </w:tr>
      <w:tr w:rsidR="00150774" w:rsidRPr="00782FC8" w:rsidTr="00F37E9D">
        <w:trPr>
          <w:trHeight w:val="234"/>
        </w:trPr>
        <w:tc>
          <w:tcPr>
            <w:tcW w:w="246" w:type="pct"/>
          </w:tcPr>
          <w:p w:rsidR="00150774" w:rsidRPr="00782FC8" w:rsidRDefault="00150774" w:rsidP="004408AA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92" w:type="pct"/>
          </w:tcPr>
          <w:p w:rsidR="00150774" w:rsidRPr="00782FC8" w:rsidRDefault="008D7B4D" w:rsidP="001507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ПК-5</w:t>
            </w:r>
          </w:p>
          <w:p w:rsidR="00150774" w:rsidRPr="00782FC8" w:rsidRDefault="00150774" w:rsidP="00150774">
            <w:pPr>
              <w:rPr>
                <w:b/>
                <w:bCs/>
                <w:color w:val="FFFFFF"/>
              </w:rPr>
            </w:pPr>
            <w:r w:rsidRPr="00782FC8">
              <w:rPr>
                <w:b/>
                <w:bCs/>
                <w:color w:val="FFFFFF"/>
              </w:rPr>
              <w:t>ПК-9</w:t>
            </w:r>
          </w:p>
          <w:p w:rsidR="00150774" w:rsidRPr="00782FC8" w:rsidRDefault="00150774" w:rsidP="00150774">
            <w:pPr>
              <w:rPr>
                <w:b/>
                <w:bCs/>
                <w:color w:val="000000"/>
              </w:rPr>
            </w:pPr>
            <w:r w:rsidRPr="00782FC8">
              <w:rPr>
                <w:b/>
                <w:bCs/>
                <w:color w:val="FFFFFF"/>
              </w:rPr>
              <w:t>ПК-9</w:t>
            </w:r>
          </w:p>
        </w:tc>
        <w:tc>
          <w:tcPr>
            <w:tcW w:w="765" w:type="pct"/>
          </w:tcPr>
          <w:p w:rsidR="00150774" w:rsidRPr="00782FC8" w:rsidRDefault="00A92D94" w:rsidP="00150774">
            <w:pPr>
              <w:rPr>
                <w:color w:val="000000"/>
              </w:rPr>
            </w:pPr>
            <w:r w:rsidRPr="00A92D94">
              <w:rPr>
                <w:color w:val="000000"/>
              </w:rPr>
              <w:t>Способен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893" w:type="pct"/>
          </w:tcPr>
          <w:p w:rsidR="00150774" w:rsidRPr="00782FC8" w:rsidRDefault="00E51A5E" w:rsidP="00150774">
            <w:pPr>
              <w:ind w:left="-57" w:right="-57"/>
              <w:rPr>
                <w:i/>
                <w:color w:val="FF0000"/>
              </w:rPr>
            </w:pPr>
            <w:r>
              <w:rPr>
                <w:color w:val="000000"/>
              </w:rPr>
              <w:t xml:space="preserve">Организация и проведение занятий с обучающимися базы практики. </w:t>
            </w:r>
            <w:r w:rsidRPr="00782FC8">
              <w:rPr>
                <w:color w:val="000000"/>
              </w:rPr>
              <w:t>Ведение дневника педагогической практики</w:t>
            </w:r>
            <w:r w:rsidR="004408AA" w:rsidRPr="00782FC8">
              <w:rPr>
                <w:color w:val="000000"/>
              </w:rPr>
              <w:t>.</w:t>
            </w:r>
          </w:p>
        </w:tc>
        <w:tc>
          <w:tcPr>
            <w:tcW w:w="950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 xml:space="preserve">• способы взаимодействия педагога с обучающимися образовательных организаций начального общего и основного общего образования; </w:t>
            </w:r>
            <w:r w:rsidRPr="00782FC8">
              <w:rPr>
                <w:color w:val="000000"/>
              </w:rPr>
              <w:br/>
              <w:t xml:space="preserve">• образовательную, воспитательную и развивающую функции обучения, роль воспитания в педагогическом процессе; </w:t>
            </w:r>
            <w:r w:rsidRPr="00782FC8">
              <w:rPr>
                <w:color w:val="000000"/>
              </w:rPr>
              <w:br/>
              <w:t xml:space="preserve">• формы организации учебной деятельности в общеобразовательных организациях; </w:t>
            </w:r>
            <w:r w:rsidRPr="00782FC8">
              <w:rPr>
                <w:color w:val="000000"/>
              </w:rPr>
              <w:br/>
              <w:t>• методы, приемы, средства организации и управления педагогическим процессом, способы психологического и педагогического изучения обучающихся;</w:t>
            </w:r>
          </w:p>
        </w:tc>
        <w:tc>
          <w:tcPr>
            <w:tcW w:w="902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 xml:space="preserve">• проводить с обучающимися групповые занятия, организовывать контроль их самостоятельной работы в соответствии с требованиями образовательного процесса; </w:t>
            </w:r>
            <w:r w:rsidRPr="00782FC8">
              <w:rPr>
                <w:color w:val="000000"/>
              </w:rPr>
              <w:br/>
              <w:t xml:space="preserve">• создавать педагогически целесообразную и психологически безопасную образовательную среду; </w:t>
            </w:r>
            <w:r w:rsidRPr="00782FC8">
              <w:rPr>
                <w:color w:val="000000"/>
              </w:rPr>
              <w:br/>
              <w:t xml:space="preserve">• пользоваться справочной и методической литературой; </w:t>
            </w:r>
            <w:r w:rsidRPr="00782FC8">
              <w:rPr>
                <w:color w:val="000000"/>
              </w:rPr>
              <w:br/>
              <w:t xml:space="preserve">• анализировать отдельные методические пособия, учебные программы; </w:t>
            </w:r>
            <w:r w:rsidRPr="00782FC8">
              <w:rPr>
                <w:color w:val="000000"/>
              </w:rPr>
              <w:br/>
              <w:t>• использовать в учебной аудитории дикционную, интонационную и орфоэпическую культуру речи, планировать учебный процесс, составлять учебные программы;</w:t>
            </w:r>
          </w:p>
        </w:tc>
        <w:tc>
          <w:tcPr>
            <w:tcW w:w="851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 xml:space="preserve">• коммуникативными навыками; </w:t>
            </w:r>
            <w:r w:rsidRPr="00782FC8">
              <w:rPr>
                <w:color w:val="000000"/>
              </w:rPr>
              <w:br/>
              <w:t>• методикой работы с обучающимися по программам начального общего и основного общего образования;</w:t>
            </w:r>
            <w:r w:rsidRPr="00782FC8">
              <w:rPr>
                <w:color w:val="000000"/>
              </w:rPr>
              <w:br/>
              <w:t xml:space="preserve">• профессиональной терминологией; </w:t>
            </w:r>
            <w:r w:rsidRPr="00782FC8">
              <w:rPr>
                <w:color w:val="000000"/>
              </w:rPr>
              <w:br/>
              <w:t>• умением планирования педагогической работы;</w:t>
            </w:r>
          </w:p>
        </w:tc>
      </w:tr>
      <w:tr w:rsidR="00150774" w:rsidRPr="00782FC8" w:rsidTr="00F37E9D">
        <w:trPr>
          <w:trHeight w:val="234"/>
        </w:trPr>
        <w:tc>
          <w:tcPr>
            <w:tcW w:w="246" w:type="pct"/>
          </w:tcPr>
          <w:p w:rsidR="00150774" w:rsidRPr="00782FC8" w:rsidRDefault="00150774" w:rsidP="004408AA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92" w:type="pct"/>
          </w:tcPr>
          <w:p w:rsidR="00A92D94" w:rsidRPr="00782FC8" w:rsidRDefault="00A92D94" w:rsidP="001507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ПК-6</w:t>
            </w:r>
          </w:p>
          <w:p w:rsidR="00150774" w:rsidRPr="00782FC8" w:rsidRDefault="00150774" w:rsidP="00150774">
            <w:pPr>
              <w:rPr>
                <w:b/>
                <w:bCs/>
                <w:color w:val="FFFFFF"/>
              </w:rPr>
            </w:pPr>
            <w:r w:rsidRPr="00782FC8">
              <w:rPr>
                <w:b/>
                <w:bCs/>
                <w:color w:val="FFFFFF"/>
              </w:rPr>
              <w:t>ПК-10</w:t>
            </w:r>
          </w:p>
          <w:p w:rsidR="00150774" w:rsidRPr="00782FC8" w:rsidRDefault="00150774" w:rsidP="00150774">
            <w:pPr>
              <w:rPr>
                <w:b/>
                <w:bCs/>
                <w:color w:val="000000"/>
              </w:rPr>
            </w:pPr>
            <w:r w:rsidRPr="00782FC8">
              <w:rPr>
                <w:b/>
                <w:bCs/>
                <w:color w:val="FFFFFF"/>
              </w:rPr>
              <w:t>ПК-10</w:t>
            </w:r>
          </w:p>
        </w:tc>
        <w:tc>
          <w:tcPr>
            <w:tcW w:w="765" w:type="pct"/>
          </w:tcPr>
          <w:p w:rsidR="00150774" w:rsidRPr="00782FC8" w:rsidRDefault="00150774" w:rsidP="00150774">
            <w:pPr>
              <w:rPr>
                <w:color w:val="000000"/>
              </w:rPr>
            </w:pPr>
            <w:r w:rsidRPr="00782FC8">
              <w:rPr>
                <w:color w:val="000000"/>
              </w:rPr>
              <w:t xml:space="preserve">Способен организовывать, готовить и проводить концертные мероприятия в организациях дополнительного образования детей и взрослых </w:t>
            </w:r>
          </w:p>
        </w:tc>
        <w:tc>
          <w:tcPr>
            <w:tcW w:w="893" w:type="pct"/>
          </w:tcPr>
          <w:p w:rsidR="00E51A5E" w:rsidRDefault="00E51A5E" w:rsidP="00E51A5E">
            <w:pPr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проведение занятий с обучающимися базы практики. </w:t>
            </w:r>
          </w:p>
          <w:p w:rsidR="00E51A5E" w:rsidRDefault="00E51A5E" w:rsidP="00E51A5E">
            <w:pPr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Подбор репертуара и подготовка обучающихся базы практики к аттестационному мероприятию в виде публичного выступления. </w:t>
            </w:r>
          </w:p>
          <w:p w:rsidR="00150774" w:rsidRPr="00782FC8" w:rsidRDefault="00E51A5E" w:rsidP="00E51A5E">
            <w:pPr>
              <w:ind w:left="-57" w:right="-57"/>
              <w:rPr>
                <w:i/>
                <w:color w:val="FF0000"/>
              </w:rPr>
            </w:pPr>
            <w:r w:rsidRPr="00782FC8">
              <w:rPr>
                <w:color w:val="000000"/>
              </w:rPr>
              <w:t>Ведение дневника педагогической практики</w:t>
            </w:r>
          </w:p>
        </w:tc>
        <w:tc>
          <w:tcPr>
            <w:tcW w:w="950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 xml:space="preserve">• способы взаимодействия педагога с обучающимися образовательных организаций дополнительного образования; </w:t>
            </w:r>
            <w:r w:rsidRPr="00782FC8">
              <w:rPr>
                <w:color w:val="000000"/>
              </w:rPr>
              <w:br/>
              <w:t xml:space="preserve">• образовательную, воспитательную и развивающую функции обучения; </w:t>
            </w:r>
            <w:r w:rsidRPr="00782FC8">
              <w:rPr>
                <w:color w:val="000000"/>
              </w:rPr>
              <w:br/>
              <w:t xml:space="preserve">• роль воспитания в педагогическом процессе; </w:t>
            </w:r>
            <w:r w:rsidRPr="00782FC8">
              <w:rPr>
                <w:color w:val="000000"/>
              </w:rPr>
              <w:br/>
              <w:t xml:space="preserve">• формы организации учебной деятельности в образовательных организациях дополнительного образования; </w:t>
            </w:r>
            <w:r w:rsidRPr="00782FC8">
              <w:rPr>
                <w:color w:val="000000"/>
              </w:rPr>
              <w:br/>
              <w:t xml:space="preserve">• методы, приемы, средства организации и управления педагогическим процессом; </w:t>
            </w:r>
            <w:r w:rsidRPr="00782FC8">
              <w:rPr>
                <w:color w:val="000000"/>
              </w:rPr>
              <w:br/>
              <w:t xml:space="preserve">• психологию межличностных отношений в группах разного возраста; </w:t>
            </w:r>
            <w:r w:rsidRPr="00782FC8">
              <w:rPr>
                <w:color w:val="000000"/>
              </w:rPr>
              <w:br/>
              <w:t>• способы психологического и педагогического изучения обучающихся;</w:t>
            </w:r>
          </w:p>
        </w:tc>
        <w:tc>
          <w:tcPr>
            <w:tcW w:w="902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 xml:space="preserve">• проводить с обучающимися разного возраста групповые и индивидуальные занятия; </w:t>
            </w:r>
            <w:r w:rsidRPr="00782FC8">
              <w:rPr>
                <w:color w:val="000000"/>
              </w:rPr>
              <w:br/>
              <w:t>• организовывать контроль их самостоятельной работы в соответствии с требованиями образовательного процесса;</w:t>
            </w:r>
            <w:r w:rsidRPr="00782FC8">
              <w:rPr>
                <w:color w:val="000000"/>
              </w:rPr>
              <w:br/>
              <w:t xml:space="preserve">• развивать у обучающихся творческие способности, самостоятельность, инициативу; </w:t>
            </w:r>
            <w:r w:rsidRPr="00782FC8">
              <w:rPr>
                <w:color w:val="000000"/>
              </w:rPr>
              <w:br/>
              <w:t xml:space="preserve">• использовать наиболее эффективные методы, формы и средства обучения; </w:t>
            </w:r>
            <w:r w:rsidRPr="00782FC8">
              <w:rPr>
                <w:color w:val="000000"/>
              </w:rPr>
              <w:br/>
              <w:t xml:space="preserve">• создавать педагогически целесообразную и психологически безопасную образовательную среду; </w:t>
            </w:r>
            <w:r w:rsidRPr="00782FC8">
              <w:rPr>
                <w:color w:val="000000"/>
              </w:rPr>
              <w:br/>
              <w:t xml:space="preserve">• пользоваться справочной и методической литературой; </w:t>
            </w:r>
            <w:r w:rsidRPr="00782FC8">
              <w:rPr>
                <w:color w:val="000000"/>
              </w:rPr>
              <w:br/>
              <w:t>• анализировать отдельные методические пособия, учебные программы;</w:t>
            </w:r>
            <w:r w:rsidRPr="00782FC8">
              <w:rPr>
                <w:color w:val="000000"/>
              </w:rPr>
              <w:br/>
              <w:t>• планировать учебный процесс, составлять учебные программы;</w:t>
            </w:r>
          </w:p>
        </w:tc>
        <w:tc>
          <w:tcPr>
            <w:tcW w:w="851" w:type="pct"/>
          </w:tcPr>
          <w:p w:rsidR="00150774" w:rsidRPr="00782FC8" w:rsidRDefault="00150774" w:rsidP="00150774">
            <w:pPr>
              <w:pStyle w:val="ac"/>
              <w:rPr>
                <w:i/>
                <w:color w:val="FF0000"/>
              </w:rPr>
            </w:pPr>
            <w:r w:rsidRPr="00782FC8">
              <w:rPr>
                <w:color w:val="000000"/>
              </w:rPr>
              <w:t xml:space="preserve">• коммуникативными навыками; </w:t>
            </w:r>
            <w:r w:rsidRPr="00782FC8">
              <w:rPr>
                <w:color w:val="000000"/>
              </w:rPr>
              <w:br/>
              <w:t xml:space="preserve">• методикой работы с самодеятельным (любительским) творческим коллективом; </w:t>
            </w:r>
            <w:r w:rsidRPr="00782FC8">
              <w:rPr>
                <w:color w:val="000000"/>
              </w:rPr>
              <w:br/>
              <w:t xml:space="preserve">• профессиональной терминологией, методикой преподавания оркестровых и исполнительских дисциплин в организациях дополнительного образования детей и взрослых; </w:t>
            </w:r>
            <w:r w:rsidRPr="00782FC8">
              <w:rPr>
                <w:color w:val="000000"/>
              </w:rPr>
              <w:br/>
              <w:t xml:space="preserve">• приёмами мануальной техники; </w:t>
            </w:r>
            <w:r w:rsidRPr="00782FC8">
              <w:rPr>
                <w:color w:val="000000"/>
              </w:rPr>
              <w:br/>
              <w:t>• навыками планирования педагогической работы.</w:t>
            </w:r>
          </w:p>
        </w:tc>
      </w:tr>
    </w:tbl>
    <w:p w:rsidR="00E15679" w:rsidRDefault="00E15679">
      <w:pPr>
        <w:spacing w:after="200" w:line="276" w:lineRule="auto"/>
      </w:pPr>
      <w:r>
        <w:br w:type="page"/>
      </w:r>
    </w:p>
    <w:p w:rsidR="008C022F" w:rsidRPr="00EB46F1" w:rsidRDefault="008C022F" w:rsidP="00EB46F1">
      <w:pPr>
        <w:pStyle w:val="2"/>
        <w:numPr>
          <w:ilvl w:val="1"/>
          <w:numId w:val="14"/>
        </w:numPr>
        <w:spacing w:before="0"/>
        <w:ind w:left="0" w:firstLine="0"/>
      </w:pPr>
      <w:bookmarkStart w:id="5" w:name="_Toc65001447"/>
      <w:r w:rsidRPr="00B9166E">
        <w:t>Описание показателей и критериев оценивания компетенций на разных этапах их формирования, описание шкал оценивания</w:t>
      </w:r>
      <w:bookmarkEnd w:id="5"/>
    </w:p>
    <w:p w:rsidR="0093224C" w:rsidRDefault="0093224C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C56D54" w:rsidRDefault="0093224C">
      <w:pPr>
        <w:spacing w:after="200" w:line="276" w:lineRule="auto"/>
        <w:rPr>
          <w:rFonts w:eastAsiaTheme="majorEastAsia" w:cstheme="majorBidi"/>
          <w:iCs/>
          <w:spacing w:val="15"/>
        </w:rPr>
      </w:pPr>
      <w:r>
        <w:rPr>
          <w:rFonts w:eastAsiaTheme="majorEastAsia" w:cstheme="majorBidi"/>
          <w:iCs/>
          <w:spacing w:val="15"/>
        </w:rPr>
        <w:t>Формой текущей аттестации студента по учебной педагогической практике является регулярная проверка руководителем практики дневника практики</w:t>
      </w:r>
    </w:p>
    <w:tbl>
      <w:tblPr>
        <w:tblStyle w:val="af0"/>
        <w:tblW w:w="5000" w:type="pct"/>
        <w:tblLayout w:type="fixed"/>
        <w:tblLook w:val="04A0" w:firstRow="1" w:lastRow="0" w:firstColumn="1" w:lastColumn="0" w:noHBand="0" w:noVBand="1"/>
      </w:tblPr>
      <w:tblGrid>
        <w:gridCol w:w="12865"/>
        <w:gridCol w:w="2870"/>
      </w:tblGrid>
      <w:tr w:rsidR="005D332A" w:rsidRPr="00782FC8" w:rsidTr="00782FC8">
        <w:tc>
          <w:tcPr>
            <w:tcW w:w="5000" w:type="pct"/>
            <w:gridSpan w:val="2"/>
            <w:shd w:val="clear" w:color="auto" w:fill="auto"/>
            <w:vAlign w:val="center"/>
          </w:tcPr>
          <w:p w:rsidR="005D332A" w:rsidRPr="00782FC8" w:rsidRDefault="005D332A" w:rsidP="00F56DEA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b/>
                <w:bCs/>
                <w:color w:val="000000"/>
                <w:sz w:val="24"/>
                <w:szCs w:val="24"/>
              </w:rPr>
              <w:t>Показатели и критерии оценивания для проведения текущей аттестации по учебной педагогической практике</w:t>
            </w:r>
          </w:p>
        </w:tc>
      </w:tr>
      <w:tr w:rsidR="0093224C" w:rsidRPr="00782FC8" w:rsidTr="00F56DEA">
        <w:tc>
          <w:tcPr>
            <w:tcW w:w="4088" w:type="pct"/>
            <w:shd w:val="clear" w:color="auto" w:fill="D9D9D9" w:themeFill="background1" w:themeFillShade="D9"/>
          </w:tcPr>
          <w:p w:rsidR="0093224C" w:rsidRPr="00782FC8" w:rsidRDefault="0093224C" w:rsidP="00F56DEA">
            <w:pPr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782FC8">
              <w:rPr>
                <w:b/>
                <w:bCs/>
                <w:color w:val="000000"/>
                <w:sz w:val="24"/>
                <w:szCs w:val="24"/>
              </w:rPr>
              <w:t>УК-3</w:t>
            </w:r>
            <w:r w:rsidRPr="00782FC8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782FC8">
              <w:rPr>
                <w:color w:val="000000"/>
                <w:sz w:val="24"/>
                <w:szCs w:val="24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912" w:type="pct"/>
            <w:shd w:val="clear" w:color="auto" w:fill="D9D9D9" w:themeFill="background1" w:themeFillShade="D9"/>
          </w:tcPr>
          <w:p w:rsidR="0093224C" w:rsidRPr="00782FC8" w:rsidRDefault="0093224C" w:rsidP="00F56DEA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rFonts w:eastAsiaTheme="majorEastAsia"/>
                <w:iCs/>
                <w:spacing w:val="15"/>
                <w:sz w:val="24"/>
                <w:szCs w:val="24"/>
              </w:rPr>
              <w:t>Оценка</w:t>
            </w:r>
          </w:p>
        </w:tc>
      </w:tr>
      <w:tr w:rsidR="00F56DEA" w:rsidRPr="00782FC8" w:rsidTr="00F56DEA">
        <w:tc>
          <w:tcPr>
            <w:tcW w:w="4088" w:type="pct"/>
          </w:tcPr>
          <w:p w:rsidR="00F56DEA" w:rsidRPr="00782FC8" w:rsidRDefault="00F56DEA" w:rsidP="00F56DEA">
            <w:pPr>
              <w:spacing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подробно и структурированно отразил </w:t>
            </w:r>
            <w:r>
              <w:rPr>
                <w:color w:val="000000"/>
                <w:sz w:val="24"/>
                <w:szCs w:val="24"/>
              </w:rPr>
              <w:t xml:space="preserve">сформированное </w:t>
            </w:r>
            <w:r w:rsidRPr="00782FC8">
              <w:rPr>
                <w:color w:val="000000"/>
                <w:sz w:val="24"/>
                <w:szCs w:val="24"/>
              </w:rPr>
              <w:t xml:space="preserve"> 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 xml:space="preserve">владение </w:t>
            </w:r>
            <w:r w:rsidRPr="00782FC8">
              <w:rPr>
                <w:color w:val="000000"/>
                <w:sz w:val="24"/>
                <w:szCs w:val="24"/>
              </w:rPr>
              <w:t>способ</w:t>
            </w:r>
            <w:r>
              <w:rPr>
                <w:color w:val="000000"/>
                <w:sz w:val="24"/>
                <w:szCs w:val="24"/>
              </w:rPr>
              <w:t>ами</w:t>
            </w:r>
            <w:r w:rsidRPr="00782FC8">
              <w:rPr>
                <w:color w:val="000000"/>
                <w:sz w:val="24"/>
                <w:szCs w:val="24"/>
              </w:rPr>
              <w:t xml:space="preserve"> построения продуктивных форм взаимодействия педагога с учениками,  прием</w:t>
            </w:r>
            <w:r>
              <w:rPr>
                <w:color w:val="000000"/>
                <w:sz w:val="24"/>
                <w:szCs w:val="24"/>
              </w:rPr>
              <w:t>ами</w:t>
            </w:r>
            <w:r w:rsidRPr="00782FC8">
              <w:rPr>
                <w:color w:val="000000"/>
                <w:sz w:val="24"/>
                <w:szCs w:val="24"/>
              </w:rPr>
              <w:t xml:space="preserve"> психической регуляции поведения в процессе обучения музыке, этических нормах профессионального взаимодействия с коллективом,  механизма</w:t>
            </w:r>
            <w:r>
              <w:rPr>
                <w:color w:val="000000"/>
                <w:sz w:val="24"/>
                <w:szCs w:val="24"/>
              </w:rPr>
              <w:t>ми</w:t>
            </w:r>
            <w:r w:rsidRPr="00782FC8">
              <w:rPr>
                <w:color w:val="000000"/>
                <w:sz w:val="24"/>
                <w:szCs w:val="24"/>
              </w:rPr>
              <w:t xml:space="preserve"> психологического воздействия музыки на исполнителей и слушателей;</w:t>
            </w:r>
          </w:p>
        </w:tc>
        <w:tc>
          <w:tcPr>
            <w:tcW w:w="912" w:type="pct"/>
          </w:tcPr>
          <w:p w:rsidR="00F56DEA" w:rsidRDefault="00F56DEA" w:rsidP="00F56DEA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5 </w:t>
            </w:r>
          </w:p>
          <w:p w:rsidR="00F56DEA" w:rsidRDefault="00F56DEA" w:rsidP="00F56DEA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(отлично)</w:t>
            </w:r>
          </w:p>
        </w:tc>
      </w:tr>
      <w:tr w:rsidR="00F56DEA" w:rsidRPr="00782FC8" w:rsidTr="00F56DEA">
        <w:tc>
          <w:tcPr>
            <w:tcW w:w="4088" w:type="pct"/>
          </w:tcPr>
          <w:p w:rsidR="00F56DEA" w:rsidRPr="00782FC8" w:rsidRDefault="00F56DEA" w:rsidP="00F56DEA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структурированно отразить </w:t>
            </w:r>
            <w:r>
              <w:rPr>
                <w:color w:val="000000"/>
                <w:sz w:val="24"/>
                <w:szCs w:val="24"/>
              </w:rPr>
              <w:t xml:space="preserve">сформированное </w:t>
            </w:r>
            <w:r w:rsidRPr="00782FC8">
              <w:rPr>
                <w:color w:val="000000"/>
                <w:sz w:val="24"/>
                <w:szCs w:val="24"/>
              </w:rPr>
              <w:t xml:space="preserve"> 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 xml:space="preserve">овладение </w:t>
            </w:r>
            <w:r w:rsidRPr="00782FC8">
              <w:rPr>
                <w:color w:val="000000"/>
                <w:sz w:val="24"/>
                <w:szCs w:val="24"/>
              </w:rPr>
              <w:t>способ</w:t>
            </w:r>
            <w:r>
              <w:rPr>
                <w:color w:val="000000"/>
                <w:sz w:val="24"/>
                <w:szCs w:val="24"/>
              </w:rPr>
              <w:t>ами</w:t>
            </w:r>
            <w:r w:rsidRPr="00782FC8">
              <w:rPr>
                <w:color w:val="000000"/>
                <w:sz w:val="24"/>
                <w:szCs w:val="24"/>
              </w:rPr>
              <w:t xml:space="preserve"> построения продуктивных форм взаимодействия педагога с учениками,  прием</w:t>
            </w:r>
            <w:r>
              <w:rPr>
                <w:color w:val="000000"/>
                <w:sz w:val="24"/>
                <w:szCs w:val="24"/>
              </w:rPr>
              <w:t>ами</w:t>
            </w:r>
            <w:r w:rsidRPr="00782FC8">
              <w:rPr>
                <w:color w:val="000000"/>
                <w:sz w:val="24"/>
                <w:szCs w:val="24"/>
              </w:rPr>
              <w:t xml:space="preserve"> психической регуляции поведения в процессе обучения музыке, этических нормах профессионального взаимодействия с коллективом,  механизма</w:t>
            </w:r>
            <w:r>
              <w:rPr>
                <w:color w:val="000000"/>
                <w:sz w:val="24"/>
                <w:szCs w:val="24"/>
              </w:rPr>
              <w:t>ми</w:t>
            </w:r>
            <w:r w:rsidRPr="00782FC8">
              <w:rPr>
                <w:color w:val="000000"/>
                <w:sz w:val="24"/>
                <w:szCs w:val="24"/>
              </w:rPr>
              <w:t xml:space="preserve"> психологического воздействия музыки на исполнителей и слушателей;</w:t>
            </w:r>
          </w:p>
        </w:tc>
        <w:tc>
          <w:tcPr>
            <w:tcW w:w="912" w:type="pct"/>
          </w:tcPr>
          <w:p w:rsidR="00F56DEA" w:rsidRDefault="00F56DEA" w:rsidP="00F56DEA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4 </w:t>
            </w:r>
          </w:p>
          <w:p w:rsidR="00F56DEA" w:rsidRDefault="00F56DEA" w:rsidP="00F56DEA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(хорошо)</w:t>
            </w:r>
          </w:p>
        </w:tc>
      </w:tr>
      <w:tr w:rsidR="00F56DEA" w:rsidRPr="00782FC8" w:rsidTr="00F56DEA">
        <w:tc>
          <w:tcPr>
            <w:tcW w:w="4088" w:type="pct"/>
          </w:tcPr>
          <w:p w:rsidR="00F56DEA" w:rsidRPr="00782FC8" w:rsidRDefault="00F56DEA" w:rsidP="00F56DEA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знаниях, умениях и навыках </w:t>
            </w:r>
            <w:r w:rsidRPr="00782FC8">
              <w:rPr>
                <w:color w:val="000000"/>
                <w:sz w:val="24"/>
                <w:szCs w:val="24"/>
              </w:rPr>
              <w:t xml:space="preserve">изложена скупо, не проанализирована, не структурирована. </w:t>
            </w:r>
          </w:p>
        </w:tc>
        <w:tc>
          <w:tcPr>
            <w:tcW w:w="912" w:type="pct"/>
          </w:tcPr>
          <w:p w:rsidR="00F56DEA" w:rsidRDefault="00F56DEA" w:rsidP="00F56DEA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  <w:p w:rsidR="00F56DEA" w:rsidRDefault="00F56DEA" w:rsidP="00F56DEA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(удовлетворительно)</w:t>
            </w:r>
          </w:p>
        </w:tc>
      </w:tr>
      <w:tr w:rsidR="00F56DEA" w:rsidRPr="00782FC8" w:rsidTr="00F56DEA">
        <w:tc>
          <w:tcPr>
            <w:tcW w:w="4088" w:type="pct"/>
          </w:tcPr>
          <w:p w:rsidR="00F56DEA" w:rsidRPr="00782FC8" w:rsidRDefault="00F56DEA" w:rsidP="00F56DEA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12" w:type="pct"/>
          </w:tcPr>
          <w:p w:rsidR="00F56DEA" w:rsidRDefault="00F56DEA" w:rsidP="00F56DEA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  <w:p w:rsidR="00F56DEA" w:rsidRDefault="00F56DEA" w:rsidP="00F56DEA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(неудовлетворительно)</w:t>
            </w:r>
          </w:p>
        </w:tc>
      </w:tr>
      <w:tr w:rsidR="0093224C" w:rsidRPr="00782FC8" w:rsidTr="00F56DEA">
        <w:tc>
          <w:tcPr>
            <w:tcW w:w="4088" w:type="pct"/>
            <w:shd w:val="clear" w:color="auto" w:fill="D9D9D9" w:themeFill="background1" w:themeFillShade="D9"/>
          </w:tcPr>
          <w:p w:rsidR="0093224C" w:rsidRPr="00782FC8" w:rsidRDefault="0093224C" w:rsidP="00F56DEA">
            <w:pPr>
              <w:spacing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b/>
                <w:bCs/>
                <w:color w:val="000000"/>
                <w:sz w:val="24"/>
                <w:szCs w:val="24"/>
              </w:rPr>
              <w:t>УК-8</w:t>
            </w:r>
            <w:r w:rsidRPr="00782FC8">
              <w:rPr>
                <w:b/>
                <w:bCs/>
                <w:color w:val="000000"/>
                <w:sz w:val="24"/>
                <w:szCs w:val="24"/>
              </w:rPr>
              <w:br/>
            </w:r>
            <w:r w:rsidR="004E7F30" w:rsidRPr="003E5F6B">
              <w:rPr>
                <w:szCs w:val="28"/>
              </w:rPr>
              <w:t xml:space="preserve">Способен создавать и поддерживать </w:t>
            </w:r>
            <w:r w:rsidR="004E7F30">
              <w:rPr>
                <w:szCs w:val="28"/>
              </w:rPr>
              <w:t xml:space="preserve">в повседневной жизни и в профессиональной деятельности </w:t>
            </w:r>
            <w:r w:rsidR="004E7F30" w:rsidRPr="003E5F6B">
              <w:rPr>
                <w:szCs w:val="28"/>
              </w:rPr>
              <w:t>безопасные условия жизнедеятельности</w:t>
            </w:r>
            <w:r w:rsidR="004E7F30">
              <w:rPr>
                <w:szCs w:val="28"/>
              </w:rPr>
              <w:t xml:space="preserve"> для сохранения природной среды, обеспечения устойчивого развития общества, </w:t>
            </w:r>
            <w:r w:rsidR="004E7F30" w:rsidRPr="003E5F6B">
              <w:rPr>
                <w:szCs w:val="28"/>
              </w:rPr>
              <w:t>в том числе при</w:t>
            </w:r>
            <w:r w:rsidR="004E7F30">
              <w:rPr>
                <w:szCs w:val="28"/>
              </w:rPr>
              <w:t xml:space="preserve"> угрозе и</w:t>
            </w:r>
            <w:r w:rsidR="004E7F30" w:rsidRPr="003E5F6B">
              <w:rPr>
                <w:szCs w:val="28"/>
              </w:rPr>
              <w:t xml:space="preserve"> возникновении чрезвычайных</w:t>
            </w:r>
            <w:r w:rsidR="004E7F30">
              <w:rPr>
                <w:szCs w:val="28"/>
              </w:rPr>
              <w:t xml:space="preserve"> </w:t>
            </w:r>
            <w:r w:rsidR="004E7F30" w:rsidRPr="003E5F6B">
              <w:rPr>
                <w:szCs w:val="28"/>
              </w:rPr>
              <w:t xml:space="preserve">ситуаций </w:t>
            </w:r>
            <w:r w:rsidR="004E7F30">
              <w:rPr>
                <w:szCs w:val="28"/>
              </w:rPr>
              <w:t>и военных конфликтов</w:t>
            </w:r>
          </w:p>
        </w:tc>
        <w:tc>
          <w:tcPr>
            <w:tcW w:w="912" w:type="pct"/>
            <w:shd w:val="clear" w:color="auto" w:fill="D9D9D9" w:themeFill="background1" w:themeFillShade="D9"/>
          </w:tcPr>
          <w:p w:rsidR="0093224C" w:rsidRPr="00782FC8" w:rsidRDefault="0093224C" w:rsidP="00F56DEA">
            <w:pPr>
              <w:spacing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F56DEA" w:rsidRPr="00782FC8" w:rsidTr="00F56DEA">
        <w:tc>
          <w:tcPr>
            <w:tcW w:w="4088" w:type="pct"/>
          </w:tcPr>
          <w:p w:rsidR="00F56DEA" w:rsidRPr="00782FC8" w:rsidRDefault="00F56DEA" w:rsidP="00F56DEA">
            <w:pPr>
              <w:spacing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подробно и структурированно отразил приобретенные 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>навыки использования в практической педагогической деятельности знания</w:t>
            </w:r>
            <w:r w:rsidRPr="00782FC8">
              <w:rPr>
                <w:color w:val="000000"/>
                <w:sz w:val="24"/>
                <w:szCs w:val="24"/>
              </w:rPr>
              <w:t xml:space="preserve"> о современном комплексе проблем безопасности человека, средствах и методах повышения безопасности образовательного процесса, планировании мероприятий по защите сотрудников образовательного учреждения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  <w:tc>
          <w:tcPr>
            <w:tcW w:w="912" w:type="pct"/>
          </w:tcPr>
          <w:p w:rsidR="00F56DEA" w:rsidRDefault="00F56DEA" w:rsidP="00F56DEA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5 </w:t>
            </w:r>
          </w:p>
          <w:p w:rsidR="00F56DEA" w:rsidRDefault="00F56DEA" w:rsidP="00F56DEA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(отлично)</w:t>
            </w:r>
          </w:p>
        </w:tc>
      </w:tr>
      <w:tr w:rsidR="00F56DEA" w:rsidRPr="00782FC8" w:rsidTr="00F56DEA">
        <w:tc>
          <w:tcPr>
            <w:tcW w:w="4088" w:type="pct"/>
          </w:tcPr>
          <w:p w:rsidR="00F56DEA" w:rsidRPr="00782FC8" w:rsidRDefault="00F56DEA" w:rsidP="00F56DEA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>навыки использования в практической педагогической деятельности знания</w:t>
            </w:r>
            <w:r w:rsidRPr="00782FC8">
              <w:rPr>
                <w:color w:val="000000"/>
                <w:sz w:val="24"/>
                <w:szCs w:val="24"/>
              </w:rPr>
              <w:t xml:space="preserve"> о современном комплексе проблем безопасности человека, средствах и методах повышения безопасности образовательного процесса, планировании мероприятий по защите сотрудников образовательного учреждения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  <w:tc>
          <w:tcPr>
            <w:tcW w:w="912" w:type="pct"/>
          </w:tcPr>
          <w:p w:rsidR="00F56DEA" w:rsidRDefault="00F56DEA" w:rsidP="00F56DEA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4 </w:t>
            </w:r>
          </w:p>
          <w:p w:rsidR="00F56DEA" w:rsidRDefault="00F56DEA" w:rsidP="00F56DEA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(хорошо)</w:t>
            </w:r>
          </w:p>
        </w:tc>
      </w:tr>
      <w:tr w:rsidR="00F56DEA" w:rsidRPr="00782FC8" w:rsidTr="00F56DEA">
        <w:tc>
          <w:tcPr>
            <w:tcW w:w="4088" w:type="pct"/>
          </w:tcPr>
          <w:p w:rsidR="00F56DEA" w:rsidRPr="00782FC8" w:rsidRDefault="00F56DEA" w:rsidP="00F56DEA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знаниях, умениях и навыках </w:t>
            </w:r>
            <w:r w:rsidRPr="00782FC8">
              <w:rPr>
                <w:color w:val="000000"/>
                <w:sz w:val="24"/>
                <w:szCs w:val="24"/>
              </w:rPr>
              <w:t>изложена скупо, не проанализирована, не структурирована.</w:t>
            </w:r>
          </w:p>
        </w:tc>
        <w:tc>
          <w:tcPr>
            <w:tcW w:w="912" w:type="pct"/>
          </w:tcPr>
          <w:p w:rsidR="00F56DEA" w:rsidRDefault="00F56DEA" w:rsidP="00F56DEA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  <w:p w:rsidR="00F56DEA" w:rsidRDefault="00F56DEA" w:rsidP="00F56DEA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(удовлетворительно)</w:t>
            </w:r>
          </w:p>
        </w:tc>
      </w:tr>
      <w:tr w:rsidR="00F56DEA" w:rsidRPr="00782FC8" w:rsidTr="00F56DEA">
        <w:tc>
          <w:tcPr>
            <w:tcW w:w="4088" w:type="pct"/>
          </w:tcPr>
          <w:p w:rsidR="00F56DEA" w:rsidRPr="00782FC8" w:rsidRDefault="00F56DEA" w:rsidP="00F56DEA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12" w:type="pct"/>
          </w:tcPr>
          <w:p w:rsidR="00F56DEA" w:rsidRDefault="00F56DEA" w:rsidP="00F56DEA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  <w:p w:rsidR="00F56DEA" w:rsidRDefault="00F56DEA" w:rsidP="00F56DEA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(неудовлетворительно)</w:t>
            </w:r>
          </w:p>
        </w:tc>
      </w:tr>
      <w:tr w:rsidR="00445EB7" w:rsidRPr="00782FC8" w:rsidTr="00B34CD4">
        <w:tc>
          <w:tcPr>
            <w:tcW w:w="4088" w:type="pct"/>
            <w:shd w:val="clear" w:color="auto" w:fill="D9D9D9" w:themeFill="background1" w:themeFillShade="D9"/>
          </w:tcPr>
          <w:p w:rsidR="00445EB7" w:rsidRPr="00782FC8" w:rsidRDefault="00445EB7" w:rsidP="00A01AE7">
            <w:pPr>
              <w:rPr>
                <w:b/>
                <w:bCs/>
                <w:color w:val="000000"/>
              </w:rPr>
            </w:pPr>
            <w:r w:rsidRPr="003A7F11">
              <w:rPr>
                <w:b/>
                <w:bCs/>
                <w:color w:val="000000"/>
                <w:sz w:val="28"/>
                <w:szCs w:val="28"/>
              </w:rPr>
              <w:t>УК-9</w:t>
            </w:r>
            <w:r w:rsidRPr="003A7F11">
              <w:rPr>
                <w:b/>
                <w:bCs/>
                <w:color w:val="000000"/>
                <w:sz w:val="28"/>
                <w:szCs w:val="28"/>
              </w:rPr>
              <w:br/>
              <w:t xml:space="preserve"> </w:t>
            </w:r>
            <w:r w:rsidRPr="003A7F11">
              <w:rPr>
                <w:color w:val="000000"/>
                <w:sz w:val="28"/>
                <w:szCs w:val="28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2" w:type="pct"/>
            <w:shd w:val="clear" w:color="auto" w:fill="D9D9D9" w:themeFill="background1" w:themeFillShade="D9"/>
          </w:tcPr>
          <w:p w:rsidR="00445EB7" w:rsidRPr="00782FC8" w:rsidRDefault="00445EB7" w:rsidP="00A01AE7">
            <w:pPr>
              <w:spacing w:after="200" w:line="276" w:lineRule="auto"/>
              <w:rPr>
                <w:rFonts w:eastAsiaTheme="majorEastAsia"/>
                <w:iCs/>
                <w:spacing w:val="15"/>
              </w:rPr>
            </w:pPr>
          </w:p>
        </w:tc>
      </w:tr>
      <w:tr w:rsidR="00B34CD4" w:rsidRPr="00782FC8" w:rsidTr="00B34CD4">
        <w:tc>
          <w:tcPr>
            <w:tcW w:w="4088" w:type="pct"/>
            <w:shd w:val="clear" w:color="auto" w:fill="FFFFFF" w:themeFill="background1"/>
          </w:tcPr>
          <w:p w:rsidR="00B34CD4" w:rsidRPr="00782FC8" w:rsidRDefault="00B34CD4" w:rsidP="00B34CD4">
            <w:pPr>
              <w:spacing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подробно и структурированно отразил приобретенные 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 xml:space="preserve">навыки </w:t>
            </w:r>
            <w:r w:rsidRPr="00B34CD4">
              <w:rPr>
                <w:color w:val="000000"/>
                <w:sz w:val="24"/>
                <w:szCs w:val="24"/>
              </w:rPr>
              <w:t>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  <w:tc>
          <w:tcPr>
            <w:tcW w:w="912" w:type="pct"/>
            <w:shd w:val="clear" w:color="auto" w:fill="FFFFFF" w:themeFill="background1"/>
          </w:tcPr>
          <w:p w:rsidR="00B34CD4" w:rsidRDefault="00B34CD4" w:rsidP="00A01AE7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5 </w:t>
            </w:r>
          </w:p>
          <w:p w:rsidR="00B34CD4" w:rsidRDefault="00B34CD4" w:rsidP="00A01AE7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(отлично)</w:t>
            </w:r>
          </w:p>
        </w:tc>
      </w:tr>
      <w:tr w:rsidR="00B34CD4" w:rsidRPr="00782FC8" w:rsidTr="00B34CD4">
        <w:tc>
          <w:tcPr>
            <w:tcW w:w="4088" w:type="pct"/>
            <w:shd w:val="clear" w:color="auto" w:fill="FFFFFF" w:themeFill="background1"/>
          </w:tcPr>
          <w:p w:rsidR="00B34CD4" w:rsidRPr="00782FC8" w:rsidRDefault="00B34CD4" w:rsidP="00B34CD4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 xml:space="preserve">навыки </w:t>
            </w:r>
            <w:r w:rsidRPr="00B34CD4">
              <w:rPr>
                <w:color w:val="000000"/>
                <w:sz w:val="24"/>
                <w:szCs w:val="24"/>
              </w:rPr>
              <w:t>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  <w:tc>
          <w:tcPr>
            <w:tcW w:w="912" w:type="pct"/>
            <w:shd w:val="clear" w:color="auto" w:fill="FFFFFF" w:themeFill="background1"/>
          </w:tcPr>
          <w:p w:rsidR="00B34CD4" w:rsidRDefault="00B34CD4" w:rsidP="00A01AE7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4 </w:t>
            </w:r>
          </w:p>
          <w:p w:rsidR="00B34CD4" w:rsidRDefault="00B34CD4" w:rsidP="00A01AE7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(хорошо)</w:t>
            </w:r>
          </w:p>
        </w:tc>
      </w:tr>
      <w:tr w:rsidR="00B34CD4" w:rsidRPr="00782FC8" w:rsidTr="00B34CD4">
        <w:tc>
          <w:tcPr>
            <w:tcW w:w="4088" w:type="pct"/>
            <w:shd w:val="clear" w:color="auto" w:fill="FFFFFF" w:themeFill="background1"/>
          </w:tcPr>
          <w:p w:rsidR="00B34CD4" w:rsidRPr="00782FC8" w:rsidRDefault="00B34CD4" w:rsidP="00F26880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знаниях, умениях и навыках </w:t>
            </w:r>
            <w:r w:rsidRPr="00782FC8">
              <w:rPr>
                <w:color w:val="000000"/>
                <w:sz w:val="24"/>
                <w:szCs w:val="24"/>
              </w:rPr>
              <w:t>изложена скупо, не проанализирована, не структурирована.</w:t>
            </w:r>
          </w:p>
        </w:tc>
        <w:tc>
          <w:tcPr>
            <w:tcW w:w="912" w:type="pct"/>
            <w:shd w:val="clear" w:color="auto" w:fill="FFFFFF" w:themeFill="background1"/>
          </w:tcPr>
          <w:p w:rsidR="00B34CD4" w:rsidRDefault="00B34CD4" w:rsidP="00A01AE7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  <w:p w:rsidR="00B34CD4" w:rsidRDefault="00B34CD4" w:rsidP="00A01AE7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(удовлетворительно)</w:t>
            </w:r>
          </w:p>
        </w:tc>
      </w:tr>
      <w:tr w:rsidR="00B34CD4" w:rsidRPr="00782FC8" w:rsidTr="00B34CD4">
        <w:tc>
          <w:tcPr>
            <w:tcW w:w="4088" w:type="pct"/>
            <w:shd w:val="clear" w:color="auto" w:fill="FFFFFF" w:themeFill="background1"/>
          </w:tcPr>
          <w:p w:rsidR="00B34CD4" w:rsidRPr="00782FC8" w:rsidRDefault="00B34CD4" w:rsidP="00F26880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12" w:type="pct"/>
            <w:shd w:val="clear" w:color="auto" w:fill="FFFFFF" w:themeFill="background1"/>
          </w:tcPr>
          <w:p w:rsidR="00B34CD4" w:rsidRDefault="00B34CD4" w:rsidP="00A01AE7">
            <w:pPr>
              <w:tabs>
                <w:tab w:val="center" w:pos="1398"/>
                <w:tab w:val="right" w:pos="2796"/>
              </w:tabs>
              <w:spacing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ab/>
              <w:t>2</w:t>
            </w:r>
            <w:r>
              <w:rPr>
                <w:rFonts w:eastAsiaTheme="majorEastAsia" w:cstheme="majorBidi"/>
                <w:iCs/>
                <w:spacing w:val="15"/>
              </w:rPr>
              <w:tab/>
            </w:r>
          </w:p>
          <w:p w:rsidR="00B34CD4" w:rsidRDefault="00B34CD4" w:rsidP="00A01AE7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(неудовлетворительно)</w:t>
            </w:r>
          </w:p>
        </w:tc>
      </w:tr>
      <w:tr w:rsidR="00B34CD4" w:rsidRPr="00782FC8" w:rsidTr="00B34CD4">
        <w:tc>
          <w:tcPr>
            <w:tcW w:w="4088" w:type="pct"/>
            <w:shd w:val="clear" w:color="auto" w:fill="D9D9D9" w:themeFill="background1" w:themeFillShade="D9"/>
          </w:tcPr>
          <w:p w:rsidR="00B34CD4" w:rsidRPr="00782FC8" w:rsidRDefault="00B34CD4" w:rsidP="00A01AE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УК-10</w:t>
            </w:r>
            <w:r>
              <w:rPr>
                <w:b/>
                <w:bCs/>
                <w:color w:val="000000"/>
              </w:rPr>
              <w:br/>
            </w:r>
            <w:r w:rsidRPr="00262A37">
              <w:rPr>
                <w:color w:val="000000"/>
                <w:szCs w:val="28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912" w:type="pct"/>
            <w:shd w:val="clear" w:color="auto" w:fill="D9D9D9" w:themeFill="background1" w:themeFillShade="D9"/>
          </w:tcPr>
          <w:p w:rsidR="00B34CD4" w:rsidRPr="00782FC8" w:rsidRDefault="00B34CD4" w:rsidP="00A01AE7">
            <w:pPr>
              <w:spacing w:after="200" w:line="276" w:lineRule="auto"/>
              <w:rPr>
                <w:rFonts w:eastAsiaTheme="majorEastAsia"/>
                <w:iCs/>
                <w:spacing w:val="15"/>
              </w:rPr>
            </w:pPr>
          </w:p>
        </w:tc>
      </w:tr>
      <w:tr w:rsidR="00B34CD4" w:rsidRPr="00782FC8" w:rsidTr="00F26880">
        <w:tc>
          <w:tcPr>
            <w:tcW w:w="4088" w:type="pct"/>
            <w:shd w:val="clear" w:color="auto" w:fill="FFFFFF" w:themeFill="background1"/>
          </w:tcPr>
          <w:p w:rsidR="00B34CD4" w:rsidRPr="00782FC8" w:rsidRDefault="00B34CD4" w:rsidP="00B34CD4">
            <w:pPr>
              <w:spacing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подробно и структурированно отразил приобретенные 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 xml:space="preserve">навыки </w:t>
            </w:r>
            <w:r w:rsidRPr="0069032D">
              <w:rPr>
                <w:color w:val="000000"/>
                <w:sz w:val="24"/>
                <w:szCs w:val="24"/>
              </w:rPr>
              <w:t>правильного толкования гражданско-правовых терминов, используемых в антикоррупционном законодательстве</w:t>
            </w:r>
            <w:r>
              <w:rPr>
                <w:color w:val="000000"/>
                <w:sz w:val="24"/>
                <w:szCs w:val="24"/>
              </w:rPr>
              <w:t xml:space="preserve">, и </w:t>
            </w:r>
            <w:r w:rsidRPr="0069032D">
              <w:rPr>
                <w:color w:val="000000"/>
                <w:sz w:val="24"/>
                <w:szCs w:val="24"/>
              </w:rPr>
              <w:t>общественного взаимодействия на основе нетерпимого отношения к коррупции</w:t>
            </w:r>
          </w:p>
        </w:tc>
        <w:tc>
          <w:tcPr>
            <w:tcW w:w="912" w:type="pct"/>
            <w:shd w:val="clear" w:color="auto" w:fill="FFFFFF" w:themeFill="background1"/>
          </w:tcPr>
          <w:p w:rsidR="00B34CD4" w:rsidRDefault="00B34CD4" w:rsidP="00F26880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5 </w:t>
            </w:r>
          </w:p>
          <w:p w:rsidR="00B34CD4" w:rsidRDefault="00B34CD4" w:rsidP="00F26880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(отлично)</w:t>
            </w:r>
          </w:p>
        </w:tc>
      </w:tr>
      <w:tr w:rsidR="00B34CD4" w:rsidRPr="00782FC8" w:rsidTr="00F26880">
        <w:tc>
          <w:tcPr>
            <w:tcW w:w="4088" w:type="pct"/>
            <w:shd w:val="clear" w:color="auto" w:fill="FFFFFF" w:themeFill="background1"/>
          </w:tcPr>
          <w:p w:rsidR="00B34CD4" w:rsidRPr="00782FC8" w:rsidRDefault="00B34CD4" w:rsidP="00B34CD4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 xml:space="preserve">навыки </w:t>
            </w:r>
            <w:r w:rsidRPr="0069032D">
              <w:rPr>
                <w:color w:val="000000"/>
                <w:sz w:val="24"/>
                <w:szCs w:val="24"/>
              </w:rPr>
              <w:t>правильного толкования гражданско-правовых терминов, используемых в антикоррупционном законодательстве</w:t>
            </w:r>
            <w:r>
              <w:rPr>
                <w:color w:val="000000"/>
                <w:sz w:val="24"/>
                <w:szCs w:val="24"/>
              </w:rPr>
              <w:t xml:space="preserve">, и </w:t>
            </w:r>
            <w:r w:rsidRPr="0069032D">
              <w:rPr>
                <w:color w:val="000000"/>
                <w:sz w:val="24"/>
                <w:szCs w:val="24"/>
              </w:rPr>
              <w:t>общественного взаимодействия на основе нетерпимого отношения к коррупции</w:t>
            </w:r>
          </w:p>
        </w:tc>
        <w:tc>
          <w:tcPr>
            <w:tcW w:w="912" w:type="pct"/>
            <w:shd w:val="clear" w:color="auto" w:fill="FFFFFF" w:themeFill="background1"/>
          </w:tcPr>
          <w:p w:rsidR="00B34CD4" w:rsidRDefault="00B34CD4" w:rsidP="00F26880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4 </w:t>
            </w:r>
          </w:p>
          <w:p w:rsidR="00B34CD4" w:rsidRDefault="00B34CD4" w:rsidP="00F26880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(хорошо)</w:t>
            </w:r>
          </w:p>
        </w:tc>
      </w:tr>
      <w:tr w:rsidR="00B34CD4" w:rsidRPr="00782FC8" w:rsidTr="00F26880">
        <w:tc>
          <w:tcPr>
            <w:tcW w:w="4088" w:type="pct"/>
            <w:shd w:val="clear" w:color="auto" w:fill="FFFFFF" w:themeFill="background1"/>
          </w:tcPr>
          <w:p w:rsidR="00B34CD4" w:rsidRPr="00782FC8" w:rsidRDefault="00B34CD4" w:rsidP="00F26880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знаниях, умениях и навыках </w:t>
            </w:r>
            <w:r w:rsidRPr="00782FC8">
              <w:rPr>
                <w:color w:val="000000"/>
                <w:sz w:val="24"/>
                <w:szCs w:val="24"/>
              </w:rPr>
              <w:t>изложена скупо, не проанализирована, не структурирована.</w:t>
            </w:r>
          </w:p>
        </w:tc>
        <w:tc>
          <w:tcPr>
            <w:tcW w:w="912" w:type="pct"/>
            <w:shd w:val="clear" w:color="auto" w:fill="FFFFFF" w:themeFill="background1"/>
          </w:tcPr>
          <w:p w:rsidR="00B34CD4" w:rsidRDefault="00B34CD4" w:rsidP="00F26880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  <w:p w:rsidR="00B34CD4" w:rsidRDefault="00B34CD4" w:rsidP="00F26880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(удовлетворительно)</w:t>
            </w:r>
          </w:p>
        </w:tc>
      </w:tr>
      <w:tr w:rsidR="00B34CD4" w:rsidRPr="00782FC8" w:rsidTr="00F26880">
        <w:tc>
          <w:tcPr>
            <w:tcW w:w="4088" w:type="pct"/>
            <w:shd w:val="clear" w:color="auto" w:fill="FFFFFF" w:themeFill="background1"/>
          </w:tcPr>
          <w:p w:rsidR="00B34CD4" w:rsidRPr="00782FC8" w:rsidRDefault="00B34CD4" w:rsidP="00F26880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12" w:type="pct"/>
            <w:shd w:val="clear" w:color="auto" w:fill="FFFFFF" w:themeFill="background1"/>
          </w:tcPr>
          <w:p w:rsidR="00B34CD4" w:rsidRDefault="00B34CD4" w:rsidP="00F26880">
            <w:pPr>
              <w:tabs>
                <w:tab w:val="center" w:pos="1398"/>
                <w:tab w:val="right" w:pos="2796"/>
              </w:tabs>
              <w:spacing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ab/>
              <w:t>2</w:t>
            </w:r>
            <w:r>
              <w:rPr>
                <w:rFonts w:eastAsiaTheme="majorEastAsia" w:cstheme="majorBidi"/>
                <w:iCs/>
                <w:spacing w:val="15"/>
              </w:rPr>
              <w:tab/>
            </w:r>
          </w:p>
          <w:p w:rsidR="00B34CD4" w:rsidRDefault="00B34CD4" w:rsidP="00F26880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(неудовлетворительно)</w:t>
            </w:r>
          </w:p>
        </w:tc>
      </w:tr>
      <w:tr w:rsidR="00B34CD4" w:rsidRPr="00782FC8" w:rsidTr="00F56DEA">
        <w:tc>
          <w:tcPr>
            <w:tcW w:w="4088" w:type="pct"/>
            <w:shd w:val="clear" w:color="auto" w:fill="D9D9D9" w:themeFill="background1" w:themeFillShade="D9"/>
          </w:tcPr>
          <w:p w:rsidR="00B34CD4" w:rsidRPr="00782FC8" w:rsidRDefault="00B34CD4" w:rsidP="00F56DE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2FC8">
              <w:rPr>
                <w:b/>
                <w:bCs/>
                <w:color w:val="000000"/>
                <w:sz w:val="24"/>
                <w:szCs w:val="24"/>
              </w:rPr>
              <w:t>ОПК-3</w:t>
            </w:r>
          </w:p>
          <w:p w:rsidR="00B34CD4" w:rsidRPr="00782FC8" w:rsidRDefault="00B34CD4" w:rsidP="00F56DEA">
            <w:pPr>
              <w:spacing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Способен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      </w:r>
          </w:p>
        </w:tc>
        <w:tc>
          <w:tcPr>
            <w:tcW w:w="912" w:type="pct"/>
            <w:shd w:val="clear" w:color="auto" w:fill="D9D9D9" w:themeFill="background1" w:themeFillShade="D9"/>
          </w:tcPr>
          <w:p w:rsidR="00B34CD4" w:rsidRPr="00782FC8" w:rsidRDefault="00B34CD4" w:rsidP="00F56DEA">
            <w:pPr>
              <w:spacing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B34CD4" w:rsidRPr="00782FC8" w:rsidTr="00F56DEA">
        <w:tc>
          <w:tcPr>
            <w:tcW w:w="4088" w:type="pct"/>
          </w:tcPr>
          <w:p w:rsidR="00B34CD4" w:rsidRPr="00782FC8" w:rsidRDefault="00B34CD4" w:rsidP="00F56DEA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подробно и структурированно отразил приобретенные 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 xml:space="preserve">умения использовать </w:t>
            </w:r>
            <w:r w:rsidRPr="00782FC8">
              <w:rPr>
                <w:color w:val="000000"/>
                <w:sz w:val="24"/>
                <w:szCs w:val="24"/>
              </w:rPr>
              <w:t>знания о различных системах и методах музыкальной педагогики, приемах психической регуляции поведения и деятельности в процессе обучения музыке, принципах разработки методических материалов;</w:t>
            </w:r>
          </w:p>
        </w:tc>
        <w:tc>
          <w:tcPr>
            <w:tcW w:w="912" w:type="pct"/>
          </w:tcPr>
          <w:p w:rsidR="00B34CD4" w:rsidRDefault="00B34CD4" w:rsidP="00F56DEA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5 </w:t>
            </w:r>
          </w:p>
          <w:p w:rsidR="00B34CD4" w:rsidRDefault="00B34CD4" w:rsidP="00F56DEA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(отлично)</w:t>
            </w:r>
          </w:p>
        </w:tc>
      </w:tr>
      <w:tr w:rsidR="00B34CD4" w:rsidRPr="00782FC8" w:rsidTr="00F56DEA">
        <w:tc>
          <w:tcPr>
            <w:tcW w:w="4088" w:type="pct"/>
          </w:tcPr>
          <w:p w:rsidR="00B34CD4" w:rsidRPr="00782FC8" w:rsidRDefault="00B34CD4" w:rsidP="00F56DEA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 xml:space="preserve">умения использовать </w:t>
            </w:r>
            <w:r w:rsidRPr="00782FC8">
              <w:rPr>
                <w:color w:val="000000"/>
                <w:sz w:val="24"/>
                <w:szCs w:val="24"/>
              </w:rPr>
              <w:t>знания о различных системах и методах музыкальной педагогики, приемах психической регуляции поведения и деятельности в процессе обучения музыке, принципах разработки методических материалов;</w:t>
            </w:r>
          </w:p>
        </w:tc>
        <w:tc>
          <w:tcPr>
            <w:tcW w:w="912" w:type="pct"/>
          </w:tcPr>
          <w:p w:rsidR="00B34CD4" w:rsidRDefault="00B34CD4" w:rsidP="00F56DEA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4 </w:t>
            </w:r>
          </w:p>
          <w:p w:rsidR="00B34CD4" w:rsidRDefault="00B34CD4" w:rsidP="00F56DEA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(хорошо)</w:t>
            </w:r>
          </w:p>
        </w:tc>
      </w:tr>
      <w:tr w:rsidR="00B34CD4" w:rsidRPr="00782FC8" w:rsidTr="00F56DEA">
        <w:tc>
          <w:tcPr>
            <w:tcW w:w="4088" w:type="pct"/>
          </w:tcPr>
          <w:p w:rsidR="00B34CD4" w:rsidRPr="00782FC8" w:rsidRDefault="00B34CD4" w:rsidP="00F56DEA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знаниях, умениях и навыках </w:t>
            </w:r>
            <w:r w:rsidRPr="00782FC8">
              <w:rPr>
                <w:color w:val="000000"/>
                <w:sz w:val="24"/>
                <w:szCs w:val="24"/>
              </w:rPr>
              <w:t>изложена скупо, не проанализирована, не структурирована.</w:t>
            </w:r>
          </w:p>
        </w:tc>
        <w:tc>
          <w:tcPr>
            <w:tcW w:w="912" w:type="pct"/>
          </w:tcPr>
          <w:p w:rsidR="00B34CD4" w:rsidRDefault="00B34CD4" w:rsidP="00F56DEA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  <w:p w:rsidR="00B34CD4" w:rsidRDefault="00B34CD4" w:rsidP="00F56DEA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(удовлетворительно)</w:t>
            </w:r>
          </w:p>
        </w:tc>
      </w:tr>
      <w:tr w:rsidR="00B34CD4" w:rsidRPr="00782FC8" w:rsidTr="00F56DEA">
        <w:tc>
          <w:tcPr>
            <w:tcW w:w="4088" w:type="pct"/>
          </w:tcPr>
          <w:p w:rsidR="00B34CD4" w:rsidRPr="00782FC8" w:rsidRDefault="00B34CD4" w:rsidP="00F56DEA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12" w:type="pct"/>
          </w:tcPr>
          <w:p w:rsidR="00B34CD4" w:rsidRDefault="00B34CD4" w:rsidP="00F56DEA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  <w:p w:rsidR="00B34CD4" w:rsidRDefault="00B34CD4" w:rsidP="00F56DEA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(неудовлетворительно)</w:t>
            </w:r>
          </w:p>
        </w:tc>
      </w:tr>
      <w:tr w:rsidR="00B34CD4" w:rsidRPr="00782FC8" w:rsidTr="00F56DEA">
        <w:tc>
          <w:tcPr>
            <w:tcW w:w="4088" w:type="pct"/>
            <w:shd w:val="clear" w:color="auto" w:fill="D9D9D9" w:themeFill="background1" w:themeFillShade="D9"/>
          </w:tcPr>
          <w:p w:rsidR="00B34CD4" w:rsidRPr="00782FC8" w:rsidRDefault="00B34CD4" w:rsidP="00F56D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ПК-5</w:t>
            </w:r>
          </w:p>
          <w:p w:rsidR="00B34CD4" w:rsidRPr="00782FC8" w:rsidRDefault="00B34CD4" w:rsidP="00F56DEA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A92D94">
              <w:rPr>
                <w:color w:val="000000"/>
              </w:rPr>
              <w:t>Способен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912" w:type="pct"/>
            <w:shd w:val="clear" w:color="auto" w:fill="D9D9D9" w:themeFill="background1" w:themeFillShade="D9"/>
          </w:tcPr>
          <w:p w:rsidR="00B34CD4" w:rsidRPr="00782FC8" w:rsidRDefault="00B34CD4" w:rsidP="00F56DEA">
            <w:pPr>
              <w:spacing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B34CD4" w:rsidRPr="00782FC8" w:rsidTr="00F56DEA">
        <w:tc>
          <w:tcPr>
            <w:tcW w:w="4088" w:type="pct"/>
          </w:tcPr>
          <w:p w:rsidR="00B34CD4" w:rsidRPr="00782FC8" w:rsidRDefault="00B34CD4" w:rsidP="00F56DEA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В дневнике практики студент подробно и структурированно отразил приобретенные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умения выстраивать </w:t>
            </w:r>
            <w:r w:rsidRPr="00782FC8">
              <w:rPr>
                <w:color w:val="000000"/>
                <w:sz w:val="24"/>
                <w:szCs w:val="24"/>
              </w:rPr>
              <w:t>взаимодействи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782FC8">
              <w:rPr>
                <w:color w:val="000000"/>
                <w:sz w:val="24"/>
                <w:szCs w:val="24"/>
              </w:rPr>
              <w:t xml:space="preserve"> педагога с обучающимися образовательных организаций начального общего и основного общего образования, </w:t>
            </w:r>
            <w:r>
              <w:rPr>
                <w:color w:val="000000"/>
                <w:sz w:val="24"/>
                <w:szCs w:val="24"/>
              </w:rPr>
              <w:t xml:space="preserve">реализовывать </w:t>
            </w:r>
            <w:r w:rsidRPr="00782FC8">
              <w:rPr>
                <w:color w:val="000000"/>
                <w:sz w:val="24"/>
                <w:szCs w:val="24"/>
              </w:rPr>
              <w:t xml:space="preserve">образовательную, воспитательную и развивающую функции обучения, </w:t>
            </w:r>
            <w:r>
              <w:rPr>
                <w:color w:val="000000"/>
                <w:sz w:val="24"/>
                <w:szCs w:val="24"/>
              </w:rPr>
              <w:t xml:space="preserve">учитывать </w:t>
            </w:r>
            <w:r w:rsidRPr="00782FC8">
              <w:rPr>
                <w:color w:val="000000"/>
                <w:sz w:val="24"/>
                <w:szCs w:val="24"/>
              </w:rPr>
              <w:t>роль воспитания в педагогическом процессе, форм</w:t>
            </w:r>
            <w:r>
              <w:rPr>
                <w:color w:val="000000"/>
                <w:sz w:val="24"/>
                <w:szCs w:val="24"/>
              </w:rPr>
              <w:t xml:space="preserve">ы </w:t>
            </w:r>
            <w:r w:rsidRPr="00782FC8">
              <w:rPr>
                <w:color w:val="000000"/>
                <w:sz w:val="24"/>
                <w:szCs w:val="24"/>
              </w:rPr>
              <w:t>организации учебной деятельности в общеобразовательных организациях, метод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782FC8">
              <w:rPr>
                <w:color w:val="000000"/>
                <w:sz w:val="24"/>
                <w:szCs w:val="24"/>
              </w:rPr>
              <w:t>, прием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782FC8">
              <w:rPr>
                <w:color w:val="000000"/>
                <w:sz w:val="24"/>
                <w:szCs w:val="24"/>
              </w:rPr>
              <w:t>, средства организации и управления педагогическим процессом, способ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782FC8">
              <w:rPr>
                <w:color w:val="000000"/>
                <w:sz w:val="24"/>
                <w:szCs w:val="24"/>
              </w:rPr>
              <w:t xml:space="preserve"> психологического и педагогического изучения обучающихся;</w:t>
            </w:r>
          </w:p>
        </w:tc>
        <w:tc>
          <w:tcPr>
            <w:tcW w:w="912" w:type="pct"/>
          </w:tcPr>
          <w:p w:rsidR="00B34CD4" w:rsidRDefault="00B34CD4" w:rsidP="00F56DEA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5 </w:t>
            </w:r>
          </w:p>
          <w:p w:rsidR="00B34CD4" w:rsidRDefault="00B34CD4" w:rsidP="00F56DEA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(отлично)</w:t>
            </w:r>
          </w:p>
        </w:tc>
      </w:tr>
      <w:tr w:rsidR="00B34CD4" w:rsidRPr="00782FC8" w:rsidTr="00F56DEA">
        <w:tc>
          <w:tcPr>
            <w:tcW w:w="4088" w:type="pct"/>
          </w:tcPr>
          <w:p w:rsidR="00B34CD4" w:rsidRPr="00782FC8" w:rsidRDefault="00B34CD4" w:rsidP="00F56DEA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В дневнике практики студент не смог достаточно полно и структурированно отразить приобретенные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умения выстраивать </w:t>
            </w:r>
            <w:r w:rsidRPr="00782FC8">
              <w:rPr>
                <w:color w:val="000000"/>
                <w:sz w:val="24"/>
                <w:szCs w:val="24"/>
              </w:rPr>
              <w:t>взаимодействи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782FC8">
              <w:rPr>
                <w:color w:val="000000"/>
                <w:sz w:val="24"/>
                <w:szCs w:val="24"/>
              </w:rPr>
              <w:t xml:space="preserve"> педагога с обучающимися образовательных организаций начального общего и основного общего образования, </w:t>
            </w:r>
            <w:r>
              <w:rPr>
                <w:color w:val="000000"/>
                <w:sz w:val="24"/>
                <w:szCs w:val="24"/>
              </w:rPr>
              <w:t xml:space="preserve">реализовывать </w:t>
            </w:r>
            <w:r w:rsidRPr="00782FC8">
              <w:rPr>
                <w:color w:val="000000"/>
                <w:sz w:val="24"/>
                <w:szCs w:val="24"/>
              </w:rPr>
              <w:t xml:space="preserve">образовательную, воспитательную и развивающую функции обучения, </w:t>
            </w:r>
            <w:r>
              <w:rPr>
                <w:color w:val="000000"/>
                <w:sz w:val="24"/>
                <w:szCs w:val="24"/>
              </w:rPr>
              <w:t xml:space="preserve">учитывать </w:t>
            </w:r>
            <w:r w:rsidRPr="00782FC8">
              <w:rPr>
                <w:color w:val="000000"/>
                <w:sz w:val="24"/>
                <w:szCs w:val="24"/>
              </w:rPr>
              <w:t>роль воспитания в педагогическом процессе, форм</w:t>
            </w:r>
            <w:r>
              <w:rPr>
                <w:color w:val="000000"/>
                <w:sz w:val="24"/>
                <w:szCs w:val="24"/>
              </w:rPr>
              <w:t xml:space="preserve">ы </w:t>
            </w:r>
            <w:r w:rsidRPr="00782FC8">
              <w:rPr>
                <w:color w:val="000000"/>
                <w:sz w:val="24"/>
                <w:szCs w:val="24"/>
              </w:rPr>
              <w:t>организации учебной деятельности в общеобразовательных организациях, метод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782FC8">
              <w:rPr>
                <w:color w:val="000000"/>
                <w:sz w:val="24"/>
                <w:szCs w:val="24"/>
              </w:rPr>
              <w:t>, прием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782FC8">
              <w:rPr>
                <w:color w:val="000000"/>
                <w:sz w:val="24"/>
                <w:szCs w:val="24"/>
              </w:rPr>
              <w:t>, средства организации и управления педагогическим процессом, способ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782FC8">
              <w:rPr>
                <w:color w:val="000000"/>
                <w:sz w:val="24"/>
                <w:szCs w:val="24"/>
              </w:rPr>
              <w:t xml:space="preserve"> психологического и педагогического изучения обучающихся;</w:t>
            </w:r>
          </w:p>
        </w:tc>
        <w:tc>
          <w:tcPr>
            <w:tcW w:w="912" w:type="pct"/>
          </w:tcPr>
          <w:p w:rsidR="00B34CD4" w:rsidRDefault="00B34CD4" w:rsidP="00F56DEA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4 </w:t>
            </w:r>
          </w:p>
          <w:p w:rsidR="00B34CD4" w:rsidRDefault="00B34CD4" w:rsidP="00F56DEA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(хорошо)</w:t>
            </w:r>
          </w:p>
        </w:tc>
      </w:tr>
      <w:tr w:rsidR="00B34CD4" w:rsidRPr="00782FC8" w:rsidTr="00F56DEA">
        <w:tc>
          <w:tcPr>
            <w:tcW w:w="4088" w:type="pct"/>
          </w:tcPr>
          <w:p w:rsidR="00B34CD4" w:rsidRPr="00782FC8" w:rsidRDefault="00B34CD4" w:rsidP="00F56DEA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знаниях, умениях и навыках </w:t>
            </w:r>
            <w:r w:rsidRPr="00782FC8">
              <w:rPr>
                <w:color w:val="000000"/>
                <w:sz w:val="24"/>
                <w:szCs w:val="24"/>
              </w:rPr>
              <w:t>изложена скупо, не проанализирована, не структурирована.</w:t>
            </w:r>
          </w:p>
        </w:tc>
        <w:tc>
          <w:tcPr>
            <w:tcW w:w="912" w:type="pct"/>
          </w:tcPr>
          <w:p w:rsidR="00B34CD4" w:rsidRDefault="00B34CD4" w:rsidP="00F56DEA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  <w:p w:rsidR="00B34CD4" w:rsidRDefault="00B34CD4" w:rsidP="00F56DEA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(удовлетворительно)</w:t>
            </w:r>
          </w:p>
        </w:tc>
      </w:tr>
      <w:tr w:rsidR="00B34CD4" w:rsidRPr="00782FC8" w:rsidTr="00F56DEA">
        <w:tc>
          <w:tcPr>
            <w:tcW w:w="4088" w:type="pct"/>
          </w:tcPr>
          <w:p w:rsidR="00B34CD4" w:rsidRPr="00782FC8" w:rsidRDefault="00B34CD4" w:rsidP="00F56DEA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12" w:type="pct"/>
          </w:tcPr>
          <w:p w:rsidR="00B34CD4" w:rsidRDefault="00B34CD4" w:rsidP="00F56DEA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  <w:p w:rsidR="00B34CD4" w:rsidRDefault="00B34CD4" w:rsidP="00F56DEA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(неудовлетворительно)</w:t>
            </w:r>
          </w:p>
        </w:tc>
      </w:tr>
      <w:tr w:rsidR="00B34CD4" w:rsidRPr="00782FC8" w:rsidTr="00686F33">
        <w:tc>
          <w:tcPr>
            <w:tcW w:w="4088" w:type="pct"/>
            <w:shd w:val="clear" w:color="auto" w:fill="D9D9D9" w:themeFill="background1" w:themeFillShade="D9"/>
          </w:tcPr>
          <w:p w:rsidR="00B34CD4" w:rsidRPr="00782FC8" w:rsidRDefault="00B34CD4" w:rsidP="00686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ПК-6</w:t>
            </w:r>
          </w:p>
          <w:p w:rsidR="00B34CD4" w:rsidRPr="00782FC8" w:rsidRDefault="00B34CD4" w:rsidP="00686F33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A92D94">
              <w:rPr>
                <w:color w:val="000000"/>
              </w:rPr>
              <w:t>Способен организовывать, готовить и проводить концертные мероприятия в организациях дополнительного образования детей и взрослых</w:t>
            </w:r>
          </w:p>
        </w:tc>
        <w:tc>
          <w:tcPr>
            <w:tcW w:w="912" w:type="pct"/>
            <w:shd w:val="clear" w:color="auto" w:fill="D9D9D9" w:themeFill="background1" w:themeFillShade="D9"/>
          </w:tcPr>
          <w:p w:rsidR="00B34CD4" w:rsidRPr="00782FC8" w:rsidRDefault="00B34CD4" w:rsidP="00686F33">
            <w:pPr>
              <w:spacing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</w:p>
        </w:tc>
      </w:tr>
      <w:tr w:rsidR="00B34CD4" w:rsidRPr="00782FC8" w:rsidTr="00686F33">
        <w:tc>
          <w:tcPr>
            <w:tcW w:w="4088" w:type="pct"/>
          </w:tcPr>
          <w:p w:rsidR="00B34CD4" w:rsidRPr="00782FC8" w:rsidRDefault="00B34CD4" w:rsidP="00B939D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В дневнике практики студент подробно и структурированно отразил приобретенные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умения выстраивать </w:t>
            </w:r>
            <w:r w:rsidRPr="00782FC8">
              <w:rPr>
                <w:color w:val="000000"/>
                <w:sz w:val="24"/>
                <w:szCs w:val="24"/>
              </w:rPr>
              <w:t>взаимодействи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782FC8">
              <w:rPr>
                <w:color w:val="000000"/>
                <w:sz w:val="24"/>
                <w:szCs w:val="24"/>
              </w:rPr>
              <w:t xml:space="preserve"> педагога с обучающимися образовательных организаций начального общего и ос</w:t>
            </w:r>
            <w:r>
              <w:rPr>
                <w:color w:val="000000"/>
                <w:sz w:val="24"/>
                <w:szCs w:val="24"/>
              </w:rPr>
              <w:t>новного общего образования в процессе подготовки и реализации концертного мероприятия</w:t>
            </w:r>
            <w:r w:rsidRPr="00782FC8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912" w:type="pct"/>
          </w:tcPr>
          <w:p w:rsidR="00B34CD4" w:rsidRDefault="00B34CD4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5 </w:t>
            </w:r>
          </w:p>
          <w:p w:rsidR="00B34CD4" w:rsidRDefault="00B34CD4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(отлично)</w:t>
            </w:r>
          </w:p>
        </w:tc>
      </w:tr>
      <w:tr w:rsidR="00B34CD4" w:rsidRPr="00782FC8" w:rsidTr="00686F33">
        <w:tc>
          <w:tcPr>
            <w:tcW w:w="4088" w:type="pct"/>
          </w:tcPr>
          <w:p w:rsidR="00B34CD4" w:rsidRPr="00782FC8" w:rsidRDefault="00B34CD4" w:rsidP="00B939D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В дневнике практики студент не смог достаточно полно и структурированно отразить приобретенные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умения выстраивать </w:t>
            </w:r>
            <w:r w:rsidRPr="00782FC8">
              <w:rPr>
                <w:color w:val="000000"/>
                <w:sz w:val="24"/>
                <w:szCs w:val="24"/>
              </w:rPr>
              <w:t>взаимодействи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782FC8">
              <w:rPr>
                <w:color w:val="000000"/>
                <w:sz w:val="24"/>
                <w:szCs w:val="24"/>
              </w:rPr>
              <w:t xml:space="preserve"> педагога с обучающимися образовательных организаций начального общего </w:t>
            </w:r>
            <w:r>
              <w:rPr>
                <w:color w:val="000000"/>
                <w:sz w:val="24"/>
                <w:szCs w:val="24"/>
              </w:rPr>
              <w:t>и основного общего образования в процессе подготовки и реализации концертного мероприятия</w:t>
            </w:r>
            <w:r w:rsidRPr="00782FC8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912" w:type="pct"/>
          </w:tcPr>
          <w:p w:rsidR="00B34CD4" w:rsidRDefault="00B34CD4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4 </w:t>
            </w:r>
          </w:p>
          <w:p w:rsidR="00B34CD4" w:rsidRDefault="00B34CD4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(хорошо)</w:t>
            </w:r>
          </w:p>
        </w:tc>
      </w:tr>
      <w:tr w:rsidR="00B34CD4" w:rsidRPr="00782FC8" w:rsidTr="00686F33">
        <w:tc>
          <w:tcPr>
            <w:tcW w:w="4088" w:type="pct"/>
          </w:tcPr>
          <w:p w:rsidR="00B34CD4" w:rsidRPr="00782FC8" w:rsidRDefault="00B34CD4" w:rsidP="00686F33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знаниях, умениях и навыках </w:t>
            </w:r>
            <w:r w:rsidRPr="00782FC8">
              <w:rPr>
                <w:color w:val="000000"/>
                <w:sz w:val="24"/>
                <w:szCs w:val="24"/>
              </w:rPr>
              <w:t>изложена скупо, не проанализирована, не структурирована.</w:t>
            </w:r>
          </w:p>
        </w:tc>
        <w:tc>
          <w:tcPr>
            <w:tcW w:w="912" w:type="pct"/>
          </w:tcPr>
          <w:p w:rsidR="00B34CD4" w:rsidRDefault="00B34CD4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  <w:p w:rsidR="00B34CD4" w:rsidRDefault="00B34CD4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(удовлетворительно)</w:t>
            </w:r>
          </w:p>
        </w:tc>
      </w:tr>
      <w:tr w:rsidR="00B34CD4" w:rsidRPr="00782FC8" w:rsidTr="00686F33">
        <w:tc>
          <w:tcPr>
            <w:tcW w:w="4088" w:type="pct"/>
          </w:tcPr>
          <w:p w:rsidR="00B34CD4" w:rsidRPr="00782FC8" w:rsidRDefault="00B34CD4" w:rsidP="00686F33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12" w:type="pct"/>
          </w:tcPr>
          <w:p w:rsidR="00B34CD4" w:rsidRDefault="00B34CD4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  <w:p w:rsidR="00B34CD4" w:rsidRDefault="00B34CD4" w:rsidP="00686F33">
            <w:pPr>
              <w:spacing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(неудовлетворительно)</w:t>
            </w:r>
          </w:p>
        </w:tc>
      </w:tr>
    </w:tbl>
    <w:p w:rsidR="00C56D54" w:rsidRDefault="00C56D54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C56D54" w:rsidRDefault="00C56D54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A43E57" w:rsidRPr="00EB46F1" w:rsidRDefault="00C56D54" w:rsidP="00EB46F1">
      <w:pPr>
        <w:pStyle w:val="2"/>
        <w:numPr>
          <w:ilvl w:val="1"/>
          <w:numId w:val="14"/>
        </w:numPr>
        <w:spacing w:before="0"/>
        <w:ind w:left="0" w:firstLine="0"/>
      </w:pPr>
      <w:r w:rsidRPr="00C56D54">
        <w:rPr>
          <w:iCs/>
          <w:spacing w:val="15"/>
        </w:rPr>
        <w:br w:type="page"/>
      </w:r>
      <w:bookmarkStart w:id="6" w:name="_Toc65001448"/>
      <w:r w:rsidRPr="00EB46F1">
        <w:t>Критерии оценивания отчетной документации по практике на промежуточной аттестации</w:t>
      </w:r>
      <w:bookmarkEnd w:id="6"/>
    </w:p>
    <w:tbl>
      <w:tblPr>
        <w:tblStyle w:val="af0"/>
        <w:tblW w:w="5000" w:type="pct"/>
        <w:tblLayout w:type="fixed"/>
        <w:tblLook w:val="04A0" w:firstRow="1" w:lastRow="0" w:firstColumn="1" w:lastColumn="0" w:noHBand="0" w:noVBand="1"/>
      </w:tblPr>
      <w:tblGrid>
        <w:gridCol w:w="12865"/>
        <w:gridCol w:w="2870"/>
      </w:tblGrid>
      <w:tr w:rsidR="0021193C" w:rsidRPr="00782FC8" w:rsidTr="00C035A9">
        <w:tc>
          <w:tcPr>
            <w:tcW w:w="5000" w:type="pct"/>
            <w:gridSpan w:val="2"/>
            <w:shd w:val="clear" w:color="auto" w:fill="auto"/>
            <w:vAlign w:val="center"/>
          </w:tcPr>
          <w:p w:rsidR="0021193C" w:rsidRPr="00782FC8" w:rsidRDefault="0021193C" w:rsidP="00F56DEA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b/>
                <w:bCs/>
                <w:color w:val="000000"/>
                <w:sz w:val="24"/>
                <w:szCs w:val="24"/>
              </w:rPr>
              <w:t>Показатели и критерии оценивания для проведения текущей аттестации по учебной педагогической практике</w:t>
            </w:r>
          </w:p>
        </w:tc>
      </w:tr>
      <w:tr w:rsidR="0021193C" w:rsidRPr="00782FC8" w:rsidTr="000E12D2">
        <w:tc>
          <w:tcPr>
            <w:tcW w:w="4088" w:type="pct"/>
            <w:shd w:val="clear" w:color="auto" w:fill="D9D9D9" w:themeFill="background1" w:themeFillShade="D9"/>
          </w:tcPr>
          <w:p w:rsidR="0021193C" w:rsidRPr="00782FC8" w:rsidRDefault="0021193C" w:rsidP="00F56DEA">
            <w:pPr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782FC8">
              <w:rPr>
                <w:b/>
                <w:bCs/>
                <w:color w:val="000000"/>
                <w:sz w:val="24"/>
                <w:szCs w:val="24"/>
              </w:rPr>
              <w:t>УК-3</w:t>
            </w:r>
            <w:r w:rsidRPr="00782FC8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782FC8">
              <w:rPr>
                <w:color w:val="000000"/>
                <w:sz w:val="24"/>
                <w:szCs w:val="24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912" w:type="pct"/>
            <w:shd w:val="clear" w:color="auto" w:fill="D9D9D9" w:themeFill="background1" w:themeFillShade="D9"/>
          </w:tcPr>
          <w:p w:rsidR="0021193C" w:rsidRPr="00782FC8" w:rsidRDefault="0021193C" w:rsidP="00F56DEA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rFonts w:eastAsiaTheme="majorEastAsia"/>
                <w:iCs/>
                <w:spacing w:val="15"/>
                <w:sz w:val="24"/>
                <w:szCs w:val="24"/>
              </w:rPr>
              <w:t>Оценка</w:t>
            </w:r>
          </w:p>
        </w:tc>
      </w:tr>
      <w:tr w:rsidR="0021193C" w:rsidRPr="00782FC8" w:rsidTr="000E12D2">
        <w:tc>
          <w:tcPr>
            <w:tcW w:w="4088" w:type="pct"/>
          </w:tcPr>
          <w:p w:rsidR="0021193C" w:rsidRPr="00782FC8" w:rsidRDefault="0021193C" w:rsidP="00F56DEA">
            <w:pPr>
              <w:spacing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подробно и структурированно отразил </w:t>
            </w:r>
            <w:r>
              <w:rPr>
                <w:color w:val="000000"/>
                <w:sz w:val="24"/>
                <w:szCs w:val="24"/>
              </w:rPr>
              <w:t xml:space="preserve">сформированное </w:t>
            </w:r>
            <w:r w:rsidRPr="00782FC8">
              <w:rPr>
                <w:color w:val="000000"/>
                <w:sz w:val="24"/>
                <w:szCs w:val="24"/>
              </w:rPr>
              <w:t xml:space="preserve"> 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 xml:space="preserve">владение </w:t>
            </w:r>
            <w:r w:rsidRPr="00782FC8">
              <w:rPr>
                <w:color w:val="000000"/>
                <w:sz w:val="24"/>
                <w:szCs w:val="24"/>
              </w:rPr>
              <w:t>способ</w:t>
            </w:r>
            <w:r>
              <w:rPr>
                <w:color w:val="000000"/>
                <w:sz w:val="24"/>
                <w:szCs w:val="24"/>
              </w:rPr>
              <w:t>ами</w:t>
            </w:r>
            <w:r w:rsidRPr="00782FC8">
              <w:rPr>
                <w:color w:val="000000"/>
                <w:sz w:val="24"/>
                <w:szCs w:val="24"/>
              </w:rPr>
              <w:t xml:space="preserve"> построения продуктивных форм взаимодействия педагога с учениками,  прием</w:t>
            </w:r>
            <w:r>
              <w:rPr>
                <w:color w:val="000000"/>
                <w:sz w:val="24"/>
                <w:szCs w:val="24"/>
              </w:rPr>
              <w:t>ами</w:t>
            </w:r>
            <w:r w:rsidRPr="00782FC8">
              <w:rPr>
                <w:color w:val="000000"/>
                <w:sz w:val="24"/>
                <w:szCs w:val="24"/>
              </w:rPr>
              <w:t xml:space="preserve"> психической регуляции поведения в процессе обучения музыке, этических нормах профессионального взаимодействия с коллективом,  механизма</w:t>
            </w:r>
            <w:r>
              <w:rPr>
                <w:color w:val="000000"/>
                <w:sz w:val="24"/>
                <w:szCs w:val="24"/>
              </w:rPr>
              <w:t>ми</w:t>
            </w:r>
            <w:r w:rsidRPr="00782FC8">
              <w:rPr>
                <w:color w:val="000000"/>
                <w:sz w:val="24"/>
                <w:szCs w:val="24"/>
              </w:rPr>
              <w:t xml:space="preserve"> психологического воздействия музыки на исполнителей и слушателей;</w:t>
            </w:r>
          </w:p>
        </w:tc>
        <w:tc>
          <w:tcPr>
            <w:tcW w:w="912" w:type="pct"/>
          </w:tcPr>
          <w:p w:rsidR="0021193C" w:rsidRPr="00782FC8" w:rsidRDefault="0021193C" w:rsidP="00F56DEA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Отлично</w:t>
            </w:r>
          </w:p>
        </w:tc>
      </w:tr>
      <w:tr w:rsidR="0021193C" w:rsidRPr="00782FC8" w:rsidTr="000E12D2">
        <w:tc>
          <w:tcPr>
            <w:tcW w:w="4088" w:type="pct"/>
          </w:tcPr>
          <w:p w:rsidR="0021193C" w:rsidRPr="00782FC8" w:rsidRDefault="0021193C" w:rsidP="00F56DEA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структурированно отразить </w:t>
            </w:r>
            <w:r>
              <w:rPr>
                <w:color w:val="000000"/>
                <w:sz w:val="24"/>
                <w:szCs w:val="24"/>
              </w:rPr>
              <w:t xml:space="preserve">сформированное </w:t>
            </w:r>
            <w:r w:rsidRPr="00782FC8">
              <w:rPr>
                <w:color w:val="000000"/>
                <w:sz w:val="24"/>
                <w:szCs w:val="24"/>
              </w:rPr>
              <w:t xml:space="preserve"> 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 xml:space="preserve">овладение </w:t>
            </w:r>
            <w:r w:rsidRPr="00782FC8">
              <w:rPr>
                <w:color w:val="000000"/>
                <w:sz w:val="24"/>
                <w:szCs w:val="24"/>
              </w:rPr>
              <w:t>способ</w:t>
            </w:r>
            <w:r>
              <w:rPr>
                <w:color w:val="000000"/>
                <w:sz w:val="24"/>
                <w:szCs w:val="24"/>
              </w:rPr>
              <w:t>ами</w:t>
            </w:r>
            <w:r w:rsidRPr="00782FC8">
              <w:rPr>
                <w:color w:val="000000"/>
                <w:sz w:val="24"/>
                <w:szCs w:val="24"/>
              </w:rPr>
              <w:t xml:space="preserve"> построения продуктивных форм взаимодействия педагога с учениками,  прием</w:t>
            </w:r>
            <w:r>
              <w:rPr>
                <w:color w:val="000000"/>
                <w:sz w:val="24"/>
                <w:szCs w:val="24"/>
              </w:rPr>
              <w:t>ами</w:t>
            </w:r>
            <w:r w:rsidRPr="00782FC8">
              <w:rPr>
                <w:color w:val="000000"/>
                <w:sz w:val="24"/>
                <w:szCs w:val="24"/>
              </w:rPr>
              <w:t xml:space="preserve"> психической регуляции поведения в процессе обучения музыке, этических нормах профессионального взаимодействия с коллективом,  механизма</w:t>
            </w:r>
            <w:r>
              <w:rPr>
                <w:color w:val="000000"/>
                <w:sz w:val="24"/>
                <w:szCs w:val="24"/>
              </w:rPr>
              <w:t>ми</w:t>
            </w:r>
            <w:r w:rsidRPr="00782FC8">
              <w:rPr>
                <w:color w:val="000000"/>
                <w:sz w:val="24"/>
                <w:szCs w:val="24"/>
              </w:rPr>
              <w:t xml:space="preserve"> психологического воздействия музыки на исполнителей и слушателей;</w:t>
            </w:r>
          </w:p>
        </w:tc>
        <w:tc>
          <w:tcPr>
            <w:tcW w:w="912" w:type="pct"/>
          </w:tcPr>
          <w:p w:rsidR="0021193C" w:rsidRPr="00782FC8" w:rsidRDefault="0021193C" w:rsidP="00F56DEA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Хорошо</w:t>
            </w:r>
          </w:p>
        </w:tc>
      </w:tr>
      <w:tr w:rsidR="0021193C" w:rsidRPr="00782FC8" w:rsidTr="000E12D2">
        <w:tc>
          <w:tcPr>
            <w:tcW w:w="4088" w:type="pct"/>
          </w:tcPr>
          <w:p w:rsidR="0021193C" w:rsidRPr="00782FC8" w:rsidRDefault="0021193C" w:rsidP="00F56DEA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знаниях, умениях и навыках </w:t>
            </w:r>
            <w:r w:rsidRPr="00782FC8">
              <w:rPr>
                <w:color w:val="000000"/>
                <w:sz w:val="24"/>
                <w:szCs w:val="24"/>
              </w:rPr>
              <w:t xml:space="preserve">изложена скупо, не проанализирована, не структурирована. </w:t>
            </w:r>
          </w:p>
        </w:tc>
        <w:tc>
          <w:tcPr>
            <w:tcW w:w="912" w:type="pct"/>
          </w:tcPr>
          <w:p w:rsidR="0021193C" w:rsidRPr="00782FC8" w:rsidRDefault="0021193C" w:rsidP="00F56DEA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Удовлетворительно</w:t>
            </w:r>
          </w:p>
        </w:tc>
      </w:tr>
      <w:tr w:rsidR="0021193C" w:rsidRPr="00782FC8" w:rsidTr="000E12D2">
        <w:tc>
          <w:tcPr>
            <w:tcW w:w="4088" w:type="pct"/>
          </w:tcPr>
          <w:p w:rsidR="0021193C" w:rsidRPr="00782FC8" w:rsidRDefault="0021193C" w:rsidP="00F56DEA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12" w:type="pct"/>
          </w:tcPr>
          <w:p w:rsidR="0021193C" w:rsidRPr="00782FC8" w:rsidRDefault="0021193C" w:rsidP="00F56DEA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Неудовлетворительно</w:t>
            </w:r>
          </w:p>
        </w:tc>
      </w:tr>
      <w:tr w:rsidR="0021193C" w:rsidRPr="00782FC8" w:rsidTr="000E12D2">
        <w:tc>
          <w:tcPr>
            <w:tcW w:w="4088" w:type="pct"/>
            <w:shd w:val="clear" w:color="auto" w:fill="D9D9D9" w:themeFill="background1" w:themeFillShade="D9"/>
          </w:tcPr>
          <w:p w:rsidR="0021193C" w:rsidRPr="00782FC8" w:rsidRDefault="0021193C" w:rsidP="00F56DEA">
            <w:pPr>
              <w:spacing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b/>
                <w:bCs/>
                <w:color w:val="000000"/>
                <w:sz w:val="24"/>
                <w:szCs w:val="24"/>
              </w:rPr>
              <w:t>УК-8</w:t>
            </w:r>
            <w:r w:rsidRPr="00782FC8">
              <w:rPr>
                <w:b/>
                <w:bCs/>
                <w:color w:val="000000"/>
                <w:sz w:val="24"/>
                <w:szCs w:val="24"/>
              </w:rPr>
              <w:br/>
            </w:r>
            <w:r w:rsidR="000E12D2" w:rsidRPr="003E5F6B">
              <w:rPr>
                <w:szCs w:val="28"/>
              </w:rPr>
              <w:t xml:space="preserve">Способен создавать и поддерживать </w:t>
            </w:r>
            <w:r w:rsidR="000E12D2">
              <w:rPr>
                <w:szCs w:val="28"/>
              </w:rPr>
              <w:t xml:space="preserve">в повседневной жизни и в профессиональной деятельности </w:t>
            </w:r>
            <w:r w:rsidR="000E12D2" w:rsidRPr="003E5F6B">
              <w:rPr>
                <w:szCs w:val="28"/>
              </w:rPr>
              <w:t>безопасные условия жизнедеятельности</w:t>
            </w:r>
            <w:r w:rsidR="000E12D2">
              <w:rPr>
                <w:szCs w:val="28"/>
              </w:rPr>
              <w:t xml:space="preserve"> для сохранения природной среды, обеспечения устойчивого развития общества, </w:t>
            </w:r>
            <w:r w:rsidR="000E12D2" w:rsidRPr="003E5F6B">
              <w:rPr>
                <w:szCs w:val="28"/>
              </w:rPr>
              <w:t>в том числе при</w:t>
            </w:r>
            <w:r w:rsidR="000E12D2">
              <w:rPr>
                <w:szCs w:val="28"/>
              </w:rPr>
              <w:t xml:space="preserve"> угрозе и</w:t>
            </w:r>
            <w:r w:rsidR="000E12D2" w:rsidRPr="003E5F6B">
              <w:rPr>
                <w:szCs w:val="28"/>
              </w:rPr>
              <w:t xml:space="preserve"> возникновении чрезвычайных</w:t>
            </w:r>
            <w:r w:rsidR="000E12D2">
              <w:rPr>
                <w:szCs w:val="28"/>
              </w:rPr>
              <w:t xml:space="preserve"> </w:t>
            </w:r>
            <w:r w:rsidR="000E12D2" w:rsidRPr="003E5F6B">
              <w:rPr>
                <w:szCs w:val="28"/>
              </w:rPr>
              <w:t xml:space="preserve">ситуаций </w:t>
            </w:r>
            <w:r w:rsidR="000E12D2">
              <w:rPr>
                <w:szCs w:val="28"/>
              </w:rPr>
              <w:t>и военных конфликтов</w:t>
            </w:r>
          </w:p>
        </w:tc>
        <w:tc>
          <w:tcPr>
            <w:tcW w:w="912" w:type="pct"/>
            <w:shd w:val="clear" w:color="auto" w:fill="D9D9D9" w:themeFill="background1" w:themeFillShade="D9"/>
          </w:tcPr>
          <w:p w:rsidR="0021193C" w:rsidRPr="00782FC8" w:rsidRDefault="0021193C" w:rsidP="00F56DEA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rFonts w:eastAsiaTheme="majorEastAsia"/>
                <w:iCs/>
                <w:spacing w:val="15"/>
                <w:sz w:val="24"/>
                <w:szCs w:val="24"/>
              </w:rPr>
              <w:t>Оценка</w:t>
            </w:r>
          </w:p>
        </w:tc>
      </w:tr>
      <w:tr w:rsidR="0021193C" w:rsidRPr="00782FC8" w:rsidTr="000E12D2">
        <w:tc>
          <w:tcPr>
            <w:tcW w:w="4088" w:type="pct"/>
          </w:tcPr>
          <w:p w:rsidR="0021193C" w:rsidRPr="00782FC8" w:rsidRDefault="0021193C" w:rsidP="00F56DEA">
            <w:pPr>
              <w:spacing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подробно и структурированно отразил приобретенные 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>навыки использования в практической педагогической деятельности знания</w:t>
            </w:r>
            <w:r w:rsidRPr="00782FC8">
              <w:rPr>
                <w:color w:val="000000"/>
                <w:sz w:val="24"/>
                <w:szCs w:val="24"/>
              </w:rPr>
              <w:t xml:space="preserve"> о современном комплексе проблем безопасности человека, средствах и методах повышения безопасности образовательного процесса, планировании мероприятий по защите сотрудников образовательного учреждения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  <w:tc>
          <w:tcPr>
            <w:tcW w:w="912" w:type="pct"/>
          </w:tcPr>
          <w:p w:rsidR="0021193C" w:rsidRPr="00782FC8" w:rsidRDefault="0021193C" w:rsidP="00F56DEA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Отлично</w:t>
            </w:r>
          </w:p>
        </w:tc>
      </w:tr>
      <w:tr w:rsidR="0021193C" w:rsidRPr="00782FC8" w:rsidTr="000E12D2">
        <w:tc>
          <w:tcPr>
            <w:tcW w:w="4088" w:type="pct"/>
          </w:tcPr>
          <w:p w:rsidR="0021193C" w:rsidRPr="00782FC8" w:rsidRDefault="0021193C" w:rsidP="00F56DEA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>навыки использования в практической педагогической деятельности знания</w:t>
            </w:r>
            <w:r w:rsidRPr="00782FC8">
              <w:rPr>
                <w:color w:val="000000"/>
                <w:sz w:val="24"/>
                <w:szCs w:val="24"/>
              </w:rPr>
              <w:t xml:space="preserve"> о современном комплексе проблем безопасности человека, средствах и методах повышения безопасности образовательного процесса, планировании мероприятий по защите сотрудников образовательного учреждения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  <w:tc>
          <w:tcPr>
            <w:tcW w:w="912" w:type="pct"/>
          </w:tcPr>
          <w:p w:rsidR="0021193C" w:rsidRPr="00782FC8" w:rsidRDefault="0021193C" w:rsidP="00F56DEA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Хорошо</w:t>
            </w:r>
          </w:p>
        </w:tc>
      </w:tr>
      <w:tr w:rsidR="0021193C" w:rsidRPr="00782FC8" w:rsidTr="000E12D2">
        <w:tc>
          <w:tcPr>
            <w:tcW w:w="4088" w:type="pct"/>
          </w:tcPr>
          <w:p w:rsidR="0021193C" w:rsidRPr="00782FC8" w:rsidRDefault="0021193C" w:rsidP="00F56DEA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знаниях, умениях и навыках </w:t>
            </w:r>
            <w:r w:rsidRPr="00782FC8">
              <w:rPr>
                <w:color w:val="000000"/>
                <w:sz w:val="24"/>
                <w:szCs w:val="24"/>
              </w:rPr>
              <w:t>изложена скупо, не проанализирована, не структурирована.</w:t>
            </w:r>
          </w:p>
        </w:tc>
        <w:tc>
          <w:tcPr>
            <w:tcW w:w="912" w:type="pct"/>
          </w:tcPr>
          <w:p w:rsidR="0021193C" w:rsidRPr="00782FC8" w:rsidRDefault="0021193C" w:rsidP="00F56DEA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Удовлетворительно</w:t>
            </w:r>
          </w:p>
        </w:tc>
      </w:tr>
      <w:tr w:rsidR="0021193C" w:rsidRPr="00782FC8" w:rsidTr="000E12D2">
        <w:tc>
          <w:tcPr>
            <w:tcW w:w="4088" w:type="pct"/>
          </w:tcPr>
          <w:p w:rsidR="0021193C" w:rsidRPr="00782FC8" w:rsidRDefault="0021193C" w:rsidP="00F56DEA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12" w:type="pct"/>
          </w:tcPr>
          <w:p w:rsidR="0021193C" w:rsidRPr="00782FC8" w:rsidRDefault="0021193C" w:rsidP="00F56DEA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Неудовлетворительно</w:t>
            </w:r>
          </w:p>
        </w:tc>
      </w:tr>
      <w:tr w:rsidR="00445EB7" w:rsidRPr="00782FC8" w:rsidTr="00F86E82">
        <w:tc>
          <w:tcPr>
            <w:tcW w:w="4088" w:type="pct"/>
            <w:shd w:val="clear" w:color="auto" w:fill="D9D9D9" w:themeFill="background1" w:themeFillShade="D9"/>
          </w:tcPr>
          <w:p w:rsidR="00445EB7" w:rsidRPr="00782FC8" w:rsidRDefault="00445EB7" w:rsidP="00A01AE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УК-9 </w:t>
            </w:r>
            <w:r>
              <w:rPr>
                <w:b/>
                <w:bCs/>
                <w:color w:val="000000"/>
              </w:rPr>
              <w:br/>
            </w:r>
            <w:r w:rsidRPr="00120602">
              <w:rPr>
                <w:bCs/>
                <w:color w:val="000000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2" w:type="pct"/>
            <w:shd w:val="clear" w:color="auto" w:fill="D9D9D9" w:themeFill="background1" w:themeFillShade="D9"/>
          </w:tcPr>
          <w:p w:rsidR="00445EB7" w:rsidRPr="00782FC8" w:rsidRDefault="00445EB7" w:rsidP="00A01AE7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</w:rPr>
            </w:pPr>
          </w:p>
        </w:tc>
      </w:tr>
      <w:tr w:rsidR="00F86E82" w:rsidRPr="00782FC8" w:rsidTr="00F86E82">
        <w:tc>
          <w:tcPr>
            <w:tcW w:w="4088" w:type="pct"/>
            <w:shd w:val="clear" w:color="auto" w:fill="FFFFFF" w:themeFill="background1"/>
          </w:tcPr>
          <w:p w:rsidR="00F86E82" w:rsidRPr="00782FC8" w:rsidRDefault="00F86E82" w:rsidP="00F26880">
            <w:pPr>
              <w:spacing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подробно и структурированно отразил приобретенные 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 xml:space="preserve">навыки </w:t>
            </w:r>
            <w:r w:rsidRPr="00B34CD4">
              <w:rPr>
                <w:color w:val="000000"/>
                <w:sz w:val="24"/>
                <w:szCs w:val="24"/>
              </w:rPr>
              <w:t>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  <w:tc>
          <w:tcPr>
            <w:tcW w:w="912" w:type="pct"/>
            <w:shd w:val="clear" w:color="auto" w:fill="FFFFFF" w:themeFill="background1"/>
          </w:tcPr>
          <w:p w:rsidR="00F86E82" w:rsidRPr="00782FC8" w:rsidRDefault="00F86E82" w:rsidP="00A01AE7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Отлично</w:t>
            </w:r>
          </w:p>
        </w:tc>
      </w:tr>
      <w:tr w:rsidR="00F86E82" w:rsidRPr="00782FC8" w:rsidTr="00F86E82">
        <w:tc>
          <w:tcPr>
            <w:tcW w:w="4088" w:type="pct"/>
            <w:shd w:val="clear" w:color="auto" w:fill="FFFFFF" w:themeFill="background1"/>
          </w:tcPr>
          <w:p w:rsidR="00F86E82" w:rsidRPr="00782FC8" w:rsidRDefault="00F86E82" w:rsidP="00F26880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 xml:space="preserve">навыки </w:t>
            </w:r>
            <w:r w:rsidRPr="00B34CD4">
              <w:rPr>
                <w:color w:val="000000"/>
                <w:sz w:val="24"/>
                <w:szCs w:val="24"/>
              </w:rPr>
              <w:t>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  <w:tc>
          <w:tcPr>
            <w:tcW w:w="912" w:type="pct"/>
            <w:shd w:val="clear" w:color="auto" w:fill="FFFFFF" w:themeFill="background1"/>
          </w:tcPr>
          <w:p w:rsidR="00F86E82" w:rsidRPr="00782FC8" w:rsidRDefault="00F86E82" w:rsidP="00A01AE7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Хорошо</w:t>
            </w:r>
          </w:p>
        </w:tc>
      </w:tr>
      <w:tr w:rsidR="00F86E82" w:rsidRPr="00782FC8" w:rsidTr="00F86E82">
        <w:tc>
          <w:tcPr>
            <w:tcW w:w="4088" w:type="pct"/>
            <w:shd w:val="clear" w:color="auto" w:fill="FFFFFF" w:themeFill="background1"/>
          </w:tcPr>
          <w:p w:rsidR="00F86E82" w:rsidRPr="00782FC8" w:rsidRDefault="00F86E82" w:rsidP="00F26880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знаниях, умениях и навыках </w:t>
            </w:r>
            <w:r w:rsidRPr="00782FC8">
              <w:rPr>
                <w:color w:val="000000"/>
                <w:sz w:val="24"/>
                <w:szCs w:val="24"/>
              </w:rPr>
              <w:t>изложена скупо, не проанализирована, не структурирована.</w:t>
            </w:r>
          </w:p>
        </w:tc>
        <w:tc>
          <w:tcPr>
            <w:tcW w:w="912" w:type="pct"/>
            <w:shd w:val="clear" w:color="auto" w:fill="FFFFFF" w:themeFill="background1"/>
          </w:tcPr>
          <w:p w:rsidR="00F86E82" w:rsidRPr="00782FC8" w:rsidRDefault="00F86E82" w:rsidP="00A01AE7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Удовлетворительно</w:t>
            </w:r>
          </w:p>
        </w:tc>
      </w:tr>
      <w:tr w:rsidR="00F86E82" w:rsidRPr="00782FC8" w:rsidTr="00F86E82">
        <w:tc>
          <w:tcPr>
            <w:tcW w:w="4088" w:type="pct"/>
            <w:shd w:val="clear" w:color="auto" w:fill="FFFFFF" w:themeFill="background1"/>
          </w:tcPr>
          <w:p w:rsidR="00F86E82" w:rsidRPr="00782FC8" w:rsidRDefault="00F86E82" w:rsidP="00F26880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12" w:type="pct"/>
            <w:shd w:val="clear" w:color="auto" w:fill="FFFFFF" w:themeFill="background1"/>
          </w:tcPr>
          <w:p w:rsidR="00F86E82" w:rsidRPr="00782FC8" w:rsidRDefault="00F86E82" w:rsidP="00A01AE7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Неудовлетворительно</w:t>
            </w:r>
          </w:p>
        </w:tc>
      </w:tr>
      <w:tr w:rsidR="00445EB7" w:rsidRPr="00782FC8" w:rsidTr="00F86E82">
        <w:tc>
          <w:tcPr>
            <w:tcW w:w="4088" w:type="pct"/>
            <w:shd w:val="clear" w:color="auto" w:fill="D9D9D9" w:themeFill="background1" w:themeFillShade="D9"/>
          </w:tcPr>
          <w:p w:rsidR="00445EB7" w:rsidRPr="00782FC8" w:rsidRDefault="00445EB7" w:rsidP="00A01AE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УК-10</w:t>
            </w:r>
            <w:r>
              <w:rPr>
                <w:b/>
                <w:bCs/>
                <w:color w:val="000000"/>
              </w:rPr>
              <w:br/>
            </w:r>
            <w:r w:rsidRPr="00262A37">
              <w:rPr>
                <w:color w:val="000000"/>
                <w:szCs w:val="28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912" w:type="pct"/>
            <w:shd w:val="clear" w:color="auto" w:fill="D9D9D9" w:themeFill="background1" w:themeFillShade="D9"/>
          </w:tcPr>
          <w:p w:rsidR="00445EB7" w:rsidRPr="00782FC8" w:rsidRDefault="00445EB7" w:rsidP="00A01AE7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</w:rPr>
            </w:pPr>
          </w:p>
        </w:tc>
      </w:tr>
      <w:tr w:rsidR="00F86E82" w:rsidRPr="00782FC8" w:rsidTr="00F86E82">
        <w:tc>
          <w:tcPr>
            <w:tcW w:w="4088" w:type="pct"/>
            <w:shd w:val="clear" w:color="auto" w:fill="FFFFFF" w:themeFill="background1"/>
          </w:tcPr>
          <w:p w:rsidR="00F86E82" w:rsidRPr="00782FC8" w:rsidRDefault="00F86E82" w:rsidP="00F26880">
            <w:pPr>
              <w:spacing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подробно и структурированно отразил приобретенные 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 xml:space="preserve">навыки </w:t>
            </w:r>
            <w:r w:rsidRPr="0069032D">
              <w:rPr>
                <w:color w:val="000000"/>
                <w:sz w:val="24"/>
                <w:szCs w:val="24"/>
              </w:rPr>
              <w:t>правильного толкования гражданско-правовых терминов, используемых в антикоррупционном законодательстве</w:t>
            </w:r>
            <w:r>
              <w:rPr>
                <w:color w:val="000000"/>
                <w:sz w:val="24"/>
                <w:szCs w:val="24"/>
              </w:rPr>
              <w:t xml:space="preserve">, и </w:t>
            </w:r>
            <w:r w:rsidRPr="0069032D">
              <w:rPr>
                <w:color w:val="000000"/>
                <w:sz w:val="24"/>
                <w:szCs w:val="24"/>
              </w:rPr>
              <w:t>общественного взаимодействия на основе нетерпимого отношения к коррупции</w:t>
            </w:r>
          </w:p>
        </w:tc>
        <w:tc>
          <w:tcPr>
            <w:tcW w:w="912" w:type="pct"/>
            <w:shd w:val="clear" w:color="auto" w:fill="FFFFFF" w:themeFill="background1"/>
          </w:tcPr>
          <w:p w:rsidR="00F86E82" w:rsidRPr="00782FC8" w:rsidRDefault="00F86E82" w:rsidP="00A01AE7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Отлично</w:t>
            </w:r>
          </w:p>
        </w:tc>
      </w:tr>
      <w:tr w:rsidR="00F86E82" w:rsidRPr="00782FC8" w:rsidTr="00F86E82">
        <w:tc>
          <w:tcPr>
            <w:tcW w:w="4088" w:type="pct"/>
            <w:shd w:val="clear" w:color="auto" w:fill="FFFFFF" w:themeFill="background1"/>
          </w:tcPr>
          <w:p w:rsidR="00F86E82" w:rsidRPr="00782FC8" w:rsidRDefault="00F86E82" w:rsidP="00F26880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 xml:space="preserve">навыки </w:t>
            </w:r>
            <w:r w:rsidRPr="0069032D">
              <w:rPr>
                <w:color w:val="000000"/>
                <w:sz w:val="24"/>
                <w:szCs w:val="24"/>
              </w:rPr>
              <w:t>правильного толкования гражданско-правовых терминов, используемых в антикоррупционном законодательстве</w:t>
            </w:r>
            <w:r>
              <w:rPr>
                <w:color w:val="000000"/>
                <w:sz w:val="24"/>
                <w:szCs w:val="24"/>
              </w:rPr>
              <w:t xml:space="preserve">, и </w:t>
            </w:r>
            <w:r w:rsidRPr="0069032D">
              <w:rPr>
                <w:color w:val="000000"/>
                <w:sz w:val="24"/>
                <w:szCs w:val="24"/>
              </w:rPr>
              <w:t>общественного взаимодействия на основе нетерпимого отношения к коррупции</w:t>
            </w:r>
          </w:p>
        </w:tc>
        <w:tc>
          <w:tcPr>
            <w:tcW w:w="912" w:type="pct"/>
            <w:shd w:val="clear" w:color="auto" w:fill="FFFFFF" w:themeFill="background1"/>
          </w:tcPr>
          <w:p w:rsidR="00F86E82" w:rsidRPr="00782FC8" w:rsidRDefault="00F86E82" w:rsidP="00A01AE7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Хорошо</w:t>
            </w:r>
          </w:p>
        </w:tc>
      </w:tr>
      <w:tr w:rsidR="00F86E82" w:rsidRPr="00782FC8" w:rsidTr="00F86E82">
        <w:tc>
          <w:tcPr>
            <w:tcW w:w="4088" w:type="pct"/>
            <w:shd w:val="clear" w:color="auto" w:fill="FFFFFF" w:themeFill="background1"/>
          </w:tcPr>
          <w:p w:rsidR="00F86E82" w:rsidRPr="00782FC8" w:rsidRDefault="00F86E82" w:rsidP="00F26880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знаниях, умениях и навыках </w:t>
            </w:r>
            <w:r w:rsidRPr="00782FC8">
              <w:rPr>
                <w:color w:val="000000"/>
                <w:sz w:val="24"/>
                <w:szCs w:val="24"/>
              </w:rPr>
              <w:t>изложена скупо, не проанализирована, не структурирована.</w:t>
            </w:r>
          </w:p>
        </w:tc>
        <w:tc>
          <w:tcPr>
            <w:tcW w:w="912" w:type="pct"/>
            <w:shd w:val="clear" w:color="auto" w:fill="FFFFFF" w:themeFill="background1"/>
          </w:tcPr>
          <w:p w:rsidR="00F86E82" w:rsidRPr="00782FC8" w:rsidRDefault="00F86E82" w:rsidP="00A01AE7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Удовлетворительно</w:t>
            </w:r>
          </w:p>
        </w:tc>
      </w:tr>
      <w:tr w:rsidR="00F86E82" w:rsidRPr="00782FC8" w:rsidTr="00F86E82">
        <w:tc>
          <w:tcPr>
            <w:tcW w:w="4088" w:type="pct"/>
            <w:shd w:val="clear" w:color="auto" w:fill="FFFFFF" w:themeFill="background1"/>
          </w:tcPr>
          <w:p w:rsidR="00F86E82" w:rsidRPr="00782FC8" w:rsidRDefault="00F86E82" w:rsidP="00F26880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12" w:type="pct"/>
            <w:shd w:val="clear" w:color="auto" w:fill="FFFFFF" w:themeFill="background1"/>
          </w:tcPr>
          <w:p w:rsidR="00F86E82" w:rsidRPr="00782FC8" w:rsidRDefault="00F86E82" w:rsidP="00A01AE7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Неудовлетворительно</w:t>
            </w:r>
          </w:p>
        </w:tc>
      </w:tr>
      <w:tr w:rsidR="0021193C" w:rsidRPr="00782FC8" w:rsidTr="000E12D2">
        <w:tc>
          <w:tcPr>
            <w:tcW w:w="4088" w:type="pct"/>
            <w:shd w:val="clear" w:color="auto" w:fill="D9D9D9" w:themeFill="background1" w:themeFillShade="D9"/>
          </w:tcPr>
          <w:p w:rsidR="0021193C" w:rsidRPr="00782FC8" w:rsidRDefault="0021193C" w:rsidP="00F56DE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2FC8">
              <w:rPr>
                <w:b/>
                <w:bCs/>
                <w:color w:val="000000"/>
                <w:sz w:val="24"/>
                <w:szCs w:val="24"/>
              </w:rPr>
              <w:t>ОПК-3</w:t>
            </w:r>
          </w:p>
          <w:p w:rsidR="0021193C" w:rsidRPr="00782FC8" w:rsidRDefault="0021193C" w:rsidP="00F56DEA">
            <w:pPr>
              <w:spacing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Способен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      </w:r>
          </w:p>
        </w:tc>
        <w:tc>
          <w:tcPr>
            <w:tcW w:w="912" w:type="pct"/>
            <w:shd w:val="clear" w:color="auto" w:fill="D9D9D9" w:themeFill="background1" w:themeFillShade="D9"/>
          </w:tcPr>
          <w:p w:rsidR="0021193C" w:rsidRPr="00782FC8" w:rsidRDefault="0021193C" w:rsidP="00F56DEA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rFonts w:eastAsiaTheme="majorEastAsia"/>
                <w:iCs/>
                <w:spacing w:val="15"/>
                <w:sz w:val="24"/>
                <w:szCs w:val="24"/>
              </w:rPr>
              <w:t>Оценка</w:t>
            </w:r>
          </w:p>
        </w:tc>
      </w:tr>
      <w:tr w:rsidR="0021193C" w:rsidRPr="00782FC8" w:rsidTr="000E12D2">
        <w:tc>
          <w:tcPr>
            <w:tcW w:w="4088" w:type="pct"/>
          </w:tcPr>
          <w:p w:rsidR="0021193C" w:rsidRPr="00782FC8" w:rsidRDefault="0021193C" w:rsidP="00F56DEA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подробно и структурированно отразил приобретенные 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 xml:space="preserve">умения использовать </w:t>
            </w:r>
            <w:r w:rsidRPr="00782FC8">
              <w:rPr>
                <w:color w:val="000000"/>
                <w:sz w:val="24"/>
                <w:szCs w:val="24"/>
              </w:rPr>
              <w:t>знания о различных системах и методах музыкальной педагогики, приемах психической регуляции поведения и деятельности в процессе обучения музыке, принципах разработки методических материалов;</w:t>
            </w:r>
          </w:p>
        </w:tc>
        <w:tc>
          <w:tcPr>
            <w:tcW w:w="912" w:type="pct"/>
          </w:tcPr>
          <w:p w:rsidR="0021193C" w:rsidRPr="00782FC8" w:rsidRDefault="0021193C" w:rsidP="00F56DEA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Отлично</w:t>
            </w:r>
          </w:p>
        </w:tc>
      </w:tr>
      <w:tr w:rsidR="0021193C" w:rsidRPr="00782FC8" w:rsidTr="000E12D2">
        <w:tc>
          <w:tcPr>
            <w:tcW w:w="4088" w:type="pct"/>
          </w:tcPr>
          <w:p w:rsidR="0021193C" w:rsidRPr="00782FC8" w:rsidRDefault="0021193C" w:rsidP="00F56DEA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 xml:space="preserve">умения использовать </w:t>
            </w:r>
            <w:r w:rsidRPr="00782FC8">
              <w:rPr>
                <w:color w:val="000000"/>
                <w:sz w:val="24"/>
                <w:szCs w:val="24"/>
              </w:rPr>
              <w:t>знания о различных системах и методах музыкальной педагогики, приемах психической регуляции поведения и деятельности в процессе обучения музыке, принципах разработки методических материалов;</w:t>
            </w:r>
          </w:p>
        </w:tc>
        <w:tc>
          <w:tcPr>
            <w:tcW w:w="912" w:type="pct"/>
          </w:tcPr>
          <w:p w:rsidR="0021193C" w:rsidRPr="00782FC8" w:rsidRDefault="0021193C" w:rsidP="00F56DEA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Хорошо</w:t>
            </w:r>
          </w:p>
        </w:tc>
      </w:tr>
      <w:tr w:rsidR="0021193C" w:rsidRPr="00782FC8" w:rsidTr="000E12D2">
        <w:tc>
          <w:tcPr>
            <w:tcW w:w="4088" w:type="pct"/>
          </w:tcPr>
          <w:p w:rsidR="0021193C" w:rsidRPr="00782FC8" w:rsidRDefault="0021193C" w:rsidP="00F56DEA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знаниях, умениях и навыках </w:t>
            </w:r>
            <w:r w:rsidRPr="00782FC8">
              <w:rPr>
                <w:color w:val="000000"/>
                <w:sz w:val="24"/>
                <w:szCs w:val="24"/>
              </w:rPr>
              <w:t>изложена скупо, не проанализирована, не структурирована.</w:t>
            </w:r>
          </w:p>
        </w:tc>
        <w:tc>
          <w:tcPr>
            <w:tcW w:w="912" w:type="pct"/>
          </w:tcPr>
          <w:p w:rsidR="0021193C" w:rsidRPr="00782FC8" w:rsidRDefault="0021193C" w:rsidP="00F56DEA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Удовлетворительно</w:t>
            </w:r>
          </w:p>
        </w:tc>
      </w:tr>
      <w:tr w:rsidR="0021193C" w:rsidRPr="00782FC8" w:rsidTr="000E12D2">
        <w:tc>
          <w:tcPr>
            <w:tcW w:w="4088" w:type="pct"/>
          </w:tcPr>
          <w:p w:rsidR="0021193C" w:rsidRPr="00782FC8" w:rsidRDefault="0021193C" w:rsidP="00F56DEA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12" w:type="pct"/>
          </w:tcPr>
          <w:p w:rsidR="0021193C" w:rsidRPr="00782FC8" w:rsidRDefault="0021193C" w:rsidP="00F56DEA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Неудовлетворительно</w:t>
            </w:r>
          </w:p>
        </w:tc>
      </w:tr>
      <w:tr w:rsidR="0021193C" w:rsidRPr="00782FC8" w:rsidTr="000E12D2">
        <w:tc>
          <w:tcPr>
            <w:tcW w:w="4088" w:type="pct"/>
            <w:shd w:val="clear" w:color="auto" w:fill="D9D9D9" w:themeFill="background1" w:themeFillShade="D9"/>
          </w:tcPr>
          <w:p w:rsidR="00B939D2" w:rsidRPr="00782FC8" w:rsidRDefault="008D7B4D" w:rsidP="00B939D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ПК-5</w:t>
            </w:r>
          </w:p>
          <w:p w:rsidR="0021193C" w:rsidRPr="00782FC8" w:rsidRDefault="00B939D2" w:rsidP="00B939D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A92D94">
              <w:rPr>
                <w:color w:val="000000"/>
              </w:rPr>
              <w:t>Способен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912" w:type="pct"/>
            <w:shd w:val="clear" w:color="auto" w:fill="D9D9D9" w:themeFill="background1" w:themeFillShade="D9"/>
          </w:tcPr>
          <w:p w:rsidR="0021193C" w:rsidRPr="00782FC8" w:rsidRDefault="0021193C" w:rsidP="00F56DEA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rFonts w:eastAsiaTheme="majorEastAsia"/>
                <w:iCs/>
                <w:spacing w:val="15"/>
                <w:sz w:val="24"/>
                <w:szCs w:val="24"/>
              </w:rPr>
              <w:t>Оценка</w:t>
            </w:r>
          </w:p>
        </w:tc>
      </w:tr>
      <w:tr w:rsidR="0021193C" w:rsidRPr="00782FC8" w:rsidTr="000E12D2">
        <w:tc>
          <w:tcPr>
            <w:tcW w:w="4088" w:type="pct"/>
          </w:tcPr>
          <w:p w:rsidR="0021193C" w:rsidRPr="00782FC8" w:rsidRDefault="0021193C" w:rsidP="00F56DEA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В дневнике практики студент подробно и структурированно отразил приобретенные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умения выстраивать </w:t>
            </w:r>
            <w:r w:rsidRPr="00782FC8">
              <w:rPr>
                <w:color w:val="000000"/>
                <w:sz w:val="24"/>
                <w:szCs w:val="24"/>
              </w:rPr>
              <w:t>взаимодействи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782FC8">
              <w:rPr>
                <w:color w:val="000000"/>
                <w:sz w:val="24"/>
                <w:szCs w:val="24"/>
              </w:rPr>
              <w:t xml:space="preserve"> педагога с обучающимися образовательных организаций начального общего и основного общего образования, </w:t>
            </w:r>
            <w:r>
              <w:rPr>
                <w:color w:val="000000"/>
                <w:sz w:val="24"/>
                <w:szCs w:val="24"/>
              </w:rPr>
              <w:t xml:space="preserve">реализовывать </w:t>
            </w:r>
            <w:r w:rsidRPr="00782FC8">
              <w:rPr>
                <w:color w:val="000000"/>
                <w:sz w:val="24"/>
                <w:szCs w:val="24"/>
              </w:rPr>
              <w:t xml:space="preserve">образовательную, воспитательную и развивающую функции обучения, </w:t>
            </w:r>
            <w:r>
              <w:rPr>
                <w:color w:val="000000"/>
                <w:sz w:val="24"/>
                <w:szCs w:val="24"/>
              </w:rPr>
              <w:t xml:space="preserve">учитывать </w:t>
            </w:r>
            <w:r w:rsidRPr="00782FC8">
              <w:rPr>
                <w:color w:val="000000"/>
                <w:sz w:val="24"/>
                <w:szCs w:val="24"/>
              </w:rPr>
              <w:t>роль воспитания в педагогическом процессе, форм</w:t>
            </w:r>
            <w:r>
              <w:rPr>
                <w:color w:val="000000"/>
                <w:sz w:val="24"/>
                <w:szCs w:val="24"/>
              </w:rPr>
              <w:t xml:space="preserve">ы </w:t>
            </w:r>
            <w:r w:rsidRPr="00782FC8">
              <w:rPr>
                <w:color w:val="000000"/>
                <w:sz w:val="24"/>
                <w:szCs w:val="24"/>
              </w:rPr>
              <w:t>организации учебной деятельности в общеобразовательных организациях, метод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782FC8">
              <w:rPr>
                <w:color w:val="000000"/>
                <w:sz w:val="24"/>
                <w:szCs w:val="24"/>
              </w:rPr>
              <w:t>, прием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782FC8">
              <w:rPr>
                <w:color w:val="000000"/>
                <w:sz w:val="24"/>
                <w:szCs w:val="24"/>
              </w:rPr>
              <w:t>, средства организации и управления педагогическим процессом, способ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782FC8">
              <w:rPr>
                <w:color w:val="000000"/>
                <w:sz w:val="24"/>
                <w:szCs w:val="24"/>
              </w:rPr>
              <w:t xml:space="preserve"> психологического и педагогического изучения обучающихся;</w:t>
            </w:r>
          </w:p>
        </w:tc>
        <w:tc>
          <w:tcPr>
            <w:tcW w:w="912" w:type="pct"/>
          </w:tcPr>
          <w:p w:rsidR="0021193C" w:rsidRPr="00782FC8" w:rsidRDefault="0021193C" w:rsidP="00F56DEA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Отлично</w:t>
            </w:r>
          </w:p>
        </w:tc>
      </w:tr>
      <w:tr w:rsidR="0021193C" w:rsidRPr="00782FC8" w:rsidTr="000E12D2">
        <w:tc>
          <w:tcPr>
            <w:tcW w:w="4088" w:type="pct"/>
          </w:tcPr>
          <w:p w:rsidR="0021193C" w:rsidRPr="00782FC8" w:rsidRDefault="0021193C" w:rsidP="00F56DEA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В дневнике практики студент не смог достаточно полно и структурированно отразить приобретенные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умения выстраивать </w:t>
            </w:r>
            <w:r w:rsidRPr="00782FC8">
              <w:rPr>
                <w:color w:val="000000"/>
                <w:sz w:val="24"/>
                <w:szCs w:val="24"/>
              </w:rPr>
              <w:t>взаимодействи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782FC8">
              <w:rPr>
                <w:color w:val="000000"/>
                <w:sz w:val="24"/>
                <w:szCs w:val="24"/>
              </w:rPr>
              <w:t xml:space="preserve"> педагога с обучающимися образовательных организаций начального общего и основного общего образования, </w:t>
            </w:r>
            <w:r>
              <w:rPr>
                <w:color w:val="000000"/>
                <w:sz w:val="24"/>
                <w:szCs w:val="24"/>
              </w:rPr>
              <w:t xml:space="preserve">реализовывать </w:t>
            </w:r>
            <w:r w:rsidRPr="00782FC8">
              <w:rPr>
                <w:color w:val="000000"/>
                <w:sz w:val="24"/>
                <w:szCs w:val="24"/>
              </w:rPr>
              <w:t xml:space="preserve">образовательную, воспитательную и развивающую функции обучения, </w:t>
            </w:r>
            <w:r>
              <w:rPr>
                <w:color w:val="000000"/>
                <w:sz w:val="24"/>
                <w:szCs w:val="24"/>
              </w:rPr>
              <w:t xml:space="preserve">учитывать </w:t>
            </w:r>
            <w:r w:rsidRPr="00782FC8">
              <w:rPr>
                <w:color w:val="000000"/>
                <w:sz w:val="24"/>
                <w:szCs w:val="24"/>
              </w:rPr>
              <w:t>роль воспитания в педагогическом процессе, форм</w:t>
            </w:r>
            <w:r>
              <w:rPr>
                <w:color w:val="000000"/>
                <w:sz w:val="24"/>
                <w:szCs w:val="24"/>
              </w:rPr>
              <w:t xml:space="preserve">ы </w:t>
            </w:r>
            <w:r w:rsidRPr="00782FC8">
              <w:rPr>
                <w:color w:val="000000"/>
                <w:sz w:val="24"/>
                <w:szCs w:val="24"/>
              </w:rPr>
              <w:t>организации учебной деятельности в общеобразовательных организациях, метод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782FC8">
              <w:rPr>
                <w:color w:val="000000"/>
                <w:sz w:val="24"/>
                <w:szCs w:val="24"/>
              </w:rPr>
              <w:t>, прием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782FC8">
              <w:rPr>
                <w:color w:val="000000"/>
                <w:sz w:val="24"/>
                <w:szCs w:val="24"/>
              </w:rPr>
              <w:t>, средства организации и управления педагогическим процессом, способ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782FC8">
              <w:rPr>
                <w:color w:val="000000"/>
                <w:sz w:val="24"/>
                <w:szCs w:val="24"/>
              </w:rPr>
              <w:t xml:space="preserve"> психологического и педагогического изучения обучающихся;</w:t>
            </w:r>
          </w:p>
        </w:tc>
        <w:tc>
          <w:tcPr>
            <w:tcW w:w="912" w:type="pct"/>
          </w:tcPr>
          <w:p w:rsidR="0021193C" w:rsidRPr="00782FC8" w:rsidRDefault="0021193C" w:rsidP="00F56DEA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Хорошо</w:t>
            </w:r>
          </w:p>
        </w:tc>
      </w:tr>
      <w:tr w:rsidR="0021193C" w:rsidRPr="00782FC8" w:rsidTr="000E12D2">
        <w:tc>
          <w:tcPr>
            <w:tcW w:w="4088" w:type="pct"/>
          </w:tcPr>
          <w:p w:rsidR="0021193C" w:rsidRPr="00782FC8" w:rsidRDefault="0021193C" w:rsidP="00F56DEA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знаниях, умениях и навыках </w:t>
            </w:r>
            <w:r w:rsidRPr="00782FC8">
              <w:rPr>
                <w:color w:val="000000"/>
                <w:sz w:val="24"/>
                <w:szCs w:val="24"/>
              </w:rPr>
              <w:t>изложена скупо, не проанализирована, не структурирована.</w:t>
            </w:r>
          </w:p>
        </w:tc>
        <w:tc>
          <w:tcPr>
            <w:tcW w:w="912" w:type="pct"/>
          </w:tcPr>
          <w:p w:rsidR="0021193C" w:rsidRPr="00782FC8" w:rsidRDefault="0021193C" w:rsidP="00F56DEA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Удовлетворительно</w:t>
            </w:r>
          </w:p>
        </w:tc>
      </w:tr>
      <w:tr w:rsidR="0021193C" w:rsidRPr="00782FC8" w:rsidTr="000E12D2">
        <w:tc>
          <w:tcPr>
            <w:tcW w:w="4088" w:type="pct"/>
          </w:tcPr>
          <w:p w:rsidR="0021193C" w:rsidRPr="00782FC8" w:rsidRDefault="0021193C" w:rsidP="00F56DEA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12" w:type="pct"/>
          </w:tcPr>
          <w:p w:rsidR="0021193C" w:rsidRPr="00782FC8" w:rsidRDefault="0021193C" w:rsidP="00F56DEA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Неудовлетворительно</w:t>
            </w:r>
          </w:p>
        </w:tc>
      </w:tr>
      <w:tr w:rsidR="00B939D2" w:rsidRPr="00782FC8" w:rsidTr="000E12D2">
        <w:tc>
          <w:tcPr>
            <w:tcW w:w="4088" w:type="pct"/>
            <w:shd w:val="clear" w:color="auto" w:fill="D9D9D9" w:themeFill="background1" w:themeFillShade="D9"/>
          </w:tcPr>
          <w:p w:rsidR="00B939D2" w:rsidRPr="00782FC8" w:rsidRDefault="00B939D2" w:rsidP="00686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ПК-6</w:t>
            </w:r>
          </w:p>
          <w:p w:rsidR="00B939D2" w:rsidRPr="00782FC8" w:rsidRDefault="00B939D2" w:rsidP="00686F33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A92D94">
              <w:rPr>
                <w:color w:val="000000"/>
              </w:rPr>
              <w:t>Способен организовывать, готовить и проводить концертные мероприятия в организациях дополнительного образования детей и взрослых</w:t>
            </w:r>
          </w:p>
        </w:tc>
        <w:tc>
          <w:tcPr>
            <w:tcW w:w="912" w:type="pct"/>
            <w:shd w:val="clear" w:color="auto" w:fill="D9D9D9" w:themeFill="background1" w:themeFillShade="D9"/>
          </w:tcPr>
          <w:p w:rsidR="00B939D2" w:rsidRPr="00782FC8" w:rsidRDefault="00B939D2" w:rsidP="00686F33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82FC8">
              <w:rPr>
                <w:rFonts w:eastAsiaTheme="majorEastAsia"/>
                <w:iCs/>
                <w:spacing w:val="15"/>
                <w:sz w:val="24"/>
                <w:szCs w:val="24"/>
              </w:rPr>
              <w:t>Оценка</w:t>
            </w:r>
          </w:p>
        </w:tc>
      </w:tr>
      <w:tr w:rsidR="00B939D2" w:rsidRPr="00782FC8" w:rsidTr="000E12D2">
        <w:tc>
          <w:tcPr>
            <w:tcW w:w="4088" w:type="pct"/>
          </w:tcPr>
          <w:p w:rsidR="00B939D2" w:rsidRPr="00782FC8" w:rsidRDefault="00B939D2" w:rsidP="00686F33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В дневнике практики студент подробно и структурированно отразил приобретенные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умения выстраивать </w:t>
            </w:r>
            <w:r w:rsidRPr="00782FC8">
              <w:rPr>
                <w:color w:val="000000"/>
                <w:sz w:val="24"/>
                <w:szCs w:val="24"/>
              </w:rPr>
              <w:t>взаимодействи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782FC8">
              <w:rPr>
                <w:color w:val="000000"/>
                <w:sz w:val="24"/>
                <w:szCs w:val="24"/>
              </w:rPr>
              <w:t xml:space="preserve"> педагога с обучающимися образовательных организаций начального общего и ос</w:t>
            </w:r>
            <w:r>
              <w:rPr>
                <w:color w:val="000000"/>
                <w:sz w:val="24"/>
                <w:szCs w:val="24"/>
              </w:rPr>
              <w:t>новного общего образования в процессе подготовки и реализации концертного мероприятия</w:t>
            </w:r>
            <w:r w:rsidRPr="00782FC8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912" w:type="pct"/>
          </w:tcPr>
          <w:p w:rsidR="00B939D2" w:rsidRPr="00782FC8" w:rsidRDefault="00B939D2" w:rsidP="00686F33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Отлично</w:t>
            </w:r>
          </w:p>
        </w:tc>
      </w:tr>
      <w:tr w:rsidR="00B939D2" w:rsidRPr="00782FC8" w:rsidTr="000E12D2">
        <w:tc>
          <w:tcPr>
            <w:tcW w:w="4088" w:type="pct"/>
          </w:tcPr>
          <w:p w:rsidR="00B939D2" w:rsidRPr="00782FC8" w:rsidRDefault="00B939D2" w:rsidP="00686F33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В дневнике практики студент не смог достаточно полно и структурированно отразить приобретенные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умения выстраивать </w:t>
            </w:r>
            <w:r w:rsidRPr="00782FC8">
              <w:rPr>
                <w:color w:val="000000"/>
                <w:sz w:val="24"/>
                <w:szCs w:val="24"/>
              </w:rPr>
              <w:t>взаимодействи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782FC8">
              <w:rPr>
                <w:color w:val="000000"/>
                <w:sz w:val="24"/>
                <w:szCs w:val="24"/>
              </w:rPr>
              <w:t xml:space="preserve"> педагога с обучающимися образовательных организаций начального общего </w:t>
            </w:r>
            <w:r>
              <w:rPr>
                <w:color w:val="000000"/>
                <w:sz w:val="24"/>
                <w:szCs w:val="24"/>
              </w:rPr>
              <w:t>и основного общего образования в процессе подготовки и реализации концертного мероприятия</w:t>
            </w:r>
            <w:r w:rsidRPr="00782FC8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912" w:type="pct"/>
          </w:tcPr>
          <w:p w:rsidR="00B939D2" w:rsidRPr="00782FC8" w:rsidRDefault="00B939D2" w:rsidP="00686F33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Хорошо</w:t>
            </w:r>
          </w:p>
        </w:tc>
      </w:tr>
      <w:tr w:rsidR="00B939D2" w:rsidRPr="00782FC8" w:rsidTr="000E12D2">
        <w:tc>
          <w:tcPr>
            <w:tcW w:w="4088" w:type="pct"/>
          </w:tcPr>
          <w:p w:rsidR="00B939D2" w:rsidRPr="00782FC8" w:rsidRDefault="00B939D2" w:rsidP="00686F33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знаниях, умениях и навыках </w:t>
            </w:r>
            <w:r w:rsidRPr="00782FC8">
              <w:rPr>
                <w:color w:val="000000"/>
                <w:sz w:val="24"/>
                <w:szCs w:val="24"/>
              </w:rPr>
              <w:t>изложена скупо, не проанализирована, не структурирована.</w:t>
            </w:r>
          </w:p>
        </w:tc>
        <w:tc>
          <w:tcPr>
            <w:tcW w:w="912" w:type="pct"/>
          </w:tcPr>
          <w:p w:rsidR="00B939D2" w:rsidRPr="00782FC8" w:rsidRDefault="00B939D2" w:rsidP="00686F33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Удовлетворительно</w:t>
            </w:r>
          </w:p>
        </w:tc>
      </w:tr>
      <w:tr w:rsidR="00B939D2" w:rsidRPr="00782FC8" w:rsidTr="000E12D2">
        <w:tc>
          <w:tcPr>
            <w:tcW w:w="4088" w:type="pct"/>
          </w:tcPr>
          <w:p w:rsidR="00B939D2" w:rsidRPr="00782FC8" w:rsidRDefault="00B939D2" w:rsidP="00686F33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912" w:type="pct"/>
          </w:tcPr>
          <w:p w:rsidR="00B939D2" w:rsidRPr="00782FC8" w:rsidRDefault="00B939D2" w:rsidP="00686F33">
            <w:pPr>
              <w:spacing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Неудовлетворительно</w:t>
            </w:r>
          </w:p>
        </w:tc>
      </w:tr>
    </w:tbl>
    <w:p w:rsidR="002318BF" w:rsidRDefault="002318BF" w:rsidP="000E12D2">
      <w:pPr>
        <w:pStyle w:val="2"/>
        <w:spacing w:before="0"/>
      </w:pPr>
      <w:bookmarkStart w:id="7" w:name="_Toc65001449"/>
    </w:p>
    <w:p w:rsidR="002318BF" w:rsidRDefault="002318BF">
      <w:pPr>
        <w:spacing w:after="200" w:line="276" w:lineRule="auto"/>
        <w:rPr>
          <w:rFonts w:eastAsiaTheme="majorEastAsia" w:cstheme="majorBidi"/>
          <w:b/>
          <w:bCs/>
          <w:szCs w:val="26"/>
        </w:rPr>
      </w:pPr>
      <w:r>
        <w:br w:type="page"/>
      </w:r>
    </w:p>
    <w:p w:rsidR="005E3DDC" w:rsidRPr="00EB46F1" w:rsidRDefault="005E3DDC" w:rsidP="00EB46F1">
      <w:pPr>
        <w:pStyle w:val="2"/>
        <w:numPr>
          <w:ilvl w:val="1"/>
          <w:numId w:val="14"/>
        </w:numPr>
        <w:spacing w:before="0"/>
        <w:ind w:left="0" w:firstLine="0"/>
      </w:pPr>
      <w:r w:rsidRPr="00B9166E"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программы.</w:t>
      </w:r>
      <w:bookmarkEnd w:id="7"/>
      <w:r w:rsidRPr="00B9166E">
        <w:t xml:space="preserve"> </w:t>
      </w:r>
    </w:p>
    <w:p w:rsidR="00DC42CD" w:rsidRPr="00DC42CD" w:rsidRDefault="00DC42CD" w:rsidP="00DC42CD">
      <w:pPr>
        <w:pStyle w:val="1"/>
        <w:numPr>
          <w:ilvl w:val="0"/>
          <w:numId w:val="0"/>
        </w:numPr>
        <w:ind w:left="360" w:hanging="360"/>
      </w:pPr>
    </w:p>
    <w:p w:rsidR="00DC42CD" w:rsidRPr="002168FC" w:rsidRDefault="00DC42CD" w:rsidP="002168FC">
      <w:pPr>
        <w:rPr>
          <w:b/>
        </w:rPr>
      </w:pPr>
      <w:r w:rsidRPr="002168FC">
        <w:rPr>
          <w:b/>
        </w:rPr>
        <w:t xml:space="preserve">Форма обучения </w:t>
      </w:r>
      <w:r w:rsidRPr="002168FC">
        <w:rPr>
          <w:b/>
          <w:u w:val="single"/>
        </w:rPr>
        <w:t>очная</w:t>
      </w:r>
    </w:p>
    <w:p w:rsidR="005E3DDC" w:rsidRPr="00DC42CD" w:rsidRDefault="005E3DDC" w:rsidP="005E3DDC">
      <w:pPr>
        <w:jc w:val="right"/>
        <w:rPr>
          <w:b/>
          <w:bCs/>
        </w:rPr>
      </w:pPr>
      <w:r w:rsidRPr="00DC42CD">
        <w:rPr>
          <w:b/>
          <w:bCs/>
        </w:rP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3"/>
        <w:gridCol w:w="2036"/>
        <w:gridCol w:w="2367"/>
        <w:gridCol w:w="1504"/>
        <w:gridCol w:w="1879"/>
        <w:gridCol w:w="2448"/>
        <w:gridCol w:w="2074"/>
        <w:gridCol w:w="1954"/>
      </w:tblGrid>
      <w:tr w:rsidR="00DC42CD" w:rsidRPr="00B95C3B" w:rsidTr="00DC42CD">
        <w:trPr>
          <w:trHeight w:val="290"/>
        </w:trPr>
        <w:tc>
          <w:tcPr>
            <w:tcW w:w="468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Номер недели семестра</w:t>
            </w:r>
          </w:p>
        </w:tc>
        <w:tc>
          <w:tcPr>
            <w:tcW w:w="647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Наименование раздела практики </w:t>
            </w:r>
          </w:p>
        </w:tc>
        <w:tc>
          <w:tcPr>
            <w:tcW w:w="752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Задание, наименование закрепляемых навыков/видов деятельности</w:t>
            </w:r>
          </w:p>
        </w:tc>
        <w:tc>
          <w:tcPr>
            <w:tcW w:w="478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Количество часо</w:t>
            </w:r>
            <w:r>
              <w:t>в по РУП</w:t>
            </w:r>
          </w:p>
        </w:tc>
        <w:tc>
          <w:tcPr>
            <w:tcW w:w="2655" w:type="pct"/>
            <w:gridSpan w:val="4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Требования к отчетным материалам по практике</w:t>
            </w:r>
          </w:p>
        </w:tc>
      </w:tr>
      <w:tr w:rsidR="00DC42CD" w:rsidRPr="00B95C3B" w:rsidTr="00DC42CD">
        <w:trPr>
          <w:trHeight w:val="1390"/>
        </w:trPr>
        <w:tc>
          <w:tcPr>
            <w:tcW w:w="468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47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52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78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Форма контроля(п/у)</w:t>
            </w:r>
          </w:p>
        </w:tc>
        <w:tc>
          <w:tcPr>
            <w:tcW w:w="778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Вид контрольных мероприятий</w:t>
            </w:r>
          </w:p>
        </w:tc>
        <w:tc>
          <w:tcPr>
            <w:tcW w:w="659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Требования к содержанию отчетных материалов</w:t>
            </w:r>
          </w:p>
        </w:tc>
        <w:tc>
          <w:tcPr>
            <w:tcW w:w="621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Сроки предоставления отчетных материалов (неделя)</w:t>
            </w:r>
          </w:p>
        </w:tc>
      </w:tr>
      <w:tr w:rsidR="00DC42CD" w:rsidRPr="00B95C3B" w:rsidTr="00C035A9">
        <w:trPr>
          <w:trHeight w:val="1805"/>
        </w:trPr>
        <w:tc>
          <w:tcPr>
            <w:tcW w:w="468" w:type="pct"/>
            <w:vMerge w:val="restart"/>
            <w:shd w:val="clear" w:color="auto" w:fill="auto"/>
          </w:tcPr>
          <w:p w:rsidR="00C035A9" w:rsidRDefault="00C035A9" w:rsidP="00DC42CD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</w:t>
            </w:r>
            <w:r>
              <w:t xml:space="preserve"> семестр </w:t>
            </w:r>
          </w:p>
          <w:p w:rsidR="00C035A9" w:rsidRDefault="00C035A9" w:rsidP="00DC42CD">
            <w:pPr>
              <w:tabs>
                <w:tab w:val="left" w:pos="708"/>
              </w:tabs>
              <w:jc w:val="both"/>
            </w:pP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1</w:t>
            </w:r>
            <w:r w:rsidRPr="0065134D">
              <w:t xml:space="preserve"> неделя  </w:t>
            </w:r>
          </w:p>
        </w:tc>
        <w:tc>
          <w:tcPr>
            <w:tcW w:w="647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Подготовительный этап</w:t>
            </w:r>
          </w:p>
        </w:tc>
        <w:tc>
          <w:tcPr>
            <w:tcW w:w="752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Организационное собрание с руководител</w:t>
            </w:r>
            <w:r>
              <w:t>ем</w:t>
            </w:r>
            <w:r w:rsidRPr="0065134D">
              <w:t xml:space="preserve"> практики. Постановка целей и задач, планируемых результатов освоения практики.</w:t>
            </w:r>
          </w:p>
        </w:tc>
        <w:tc>
          <w:tcPr>
            <w:tcW w:w="478" w:type="pct"/>
            <w:vMerge w:val="restart"/>
            <w:shd w:val="clear" w:color="auto" w:fill="auto"/>
          </w:tcPr>
          <w:p w:rsidR="00DC42CD" w:rsidRPr="0065134D" w:rsidRDefault="00C035A9" w:rsidP="00DC42CD">
            <w:pPr>
              <w:tabs>
                <w:tab w:val="left" w:pos="708"/>
              </w:tabs>
              <w:jc w:val="both"/>
            </w:pPr>
            <w:r>
              <w:t>36 часов</w:t>
            </w:r>
          </w:p>
        </w:tc>
        <w:tc>
          <w:tcPr>
            <w:tcW w:w="597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Явочный лист (дневник посещаемости)</w:t>
            </w:r>
          </w:p>
        </w:tc>
        <w:tc>
          <w:tcPr>
            <w:tcW w:w="778" w:type="pct"/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 xml:space="preserve">Организационное собрание. 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распорядка.</w:t>
            </w:r>
          </w:p>
        </w:tc>
        <w:tc>
          <w:tcPr>
            <w:tcW w:w="659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 xml:space="preserve">Получение студентами индивидуальных заданий на практику </w:t>
            </w:r>
          </w:p>
        </w:tc>
        <w:tc>
          <w:tcPr>
            <w:tcW w:w="62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DC42CD" w:rsidRPr="00B95C3B" w:rsidTr="00C035A9">
        <w:trPr>
          <w:trHeight w:val="70"/>
        </w:trPr>
        <w:tc>
          <w:tcPr>
            <w:tcW w:w="46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47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52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78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2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</w:tr>
      <w:tr w:rsidR="00DC42CD" w:rsidRPr="00B95C3B" w:rsidTr="00DC42CD">
        <w:tc>
          <w:tcPr>
            <w:tcW w:w="468" w:type="pct"/>
            <w:shd w:val="clear" w:color="auto" w:fill="auto"/>
          </w:tcPr>
          <w:p w:rsidR="00C035A9" w:rsidRDefault="00C035A9" w:rsidP="00C035A9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</w:t>
            </w:r>
            <w:r>
              <w:t xml:space="preserve"> семестр </w:t>
            </w:r>
          </w:p>
          <w:p w:rsidR="00C035A9" w:rsidRDefault="00C035A9" w:rsidP="00DC42CD">
            <w:pPr>
              <w:tabs>
                <w:tab w:val="left" w:pos="708"/>
              </w:tabs>
              <w:jc w:val="both"/>
            </w:pPr>
          </w:p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>2</w:t>
            </w:r>
            <w:r w:rsidRPr="0065134D">
              <w:t>-1</w:t>
            </w:r>
            <w:r w:rsidR="00C035A9">
              <w:t>6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неделя</w:t>
            </w:r>
          </w:p>
        </w:tc>
        <w:tc>
          <w:tcPr>
            <w:tcW w:w="64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>знакомство с педагогической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752" w:type="pct"/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 w:rsidR="00C035A9">
              <w:t xml:space="preserve">производственной </w:t>
            </w:r>
            <w:r>
              <w:t>педагогической</w:t>
            </w:r>
            <w:r w:rsidRPr="0065134D">
              <w:t xml:space="preserve"> практики.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>Изучение документации, регламентирующей образовательную деятельность базы практики.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Дневник посещаемости</w:t>
            </w:r>
          </w:p>
        </w:tc>
        <w:tc>
          <w:tcPr>
            <w:tcW w:w="778" w:type="pct"/>
            <w:shd w:val="clear" w:color="auto" w:fill="auto"/>
          </w:tcPr>
          <w:p w:rsidR="00DC42CD" w:rsidRPr="008C6F7C" w:rsidRDefault="00C035A9" w:rsidP="00DC42CD">
            <w:pPr>
              <w:tabs>
                <w:tab w:val="left" w:pos="708"/>
              </w:tabs>
              <w:jc w:val="both"/>
            </w:pPr>
            <w:r>
              <w:t xml:space="preserve">Проведение занятий с обучающимися базы практики. </w:t>
            </w:r>
          </w:p>
        </w:tc>
        <w:tc>
          <w:tcPr>
            <w:tcW w:w="659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Заполнение дневника, подготовка отчета по практике.</w:t>
            </w:r>
          </w:p>
        </w:tc>
        <w:tc>
          <w:tcPr>
            <w:tcW w:w="62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DC42CD" w:rsidRPr="00B95C3B" w:rsidTr="00DC42CD">
        <w:trPr>
          <w:trHeight w:val="2078"/>
        </w:trPr>
        <w:tc>
          <w:tcPr>
            <w:tcW w:w="468" w:type="pct"/>
            <w:shd w:val="clear" w:color="auto" w:fill="auto"/>
          </w:tcPr>
          <w:p w:rsidR="00C035A9" w:rsidRDefault="00C035A9" w:rsidP="00C035A9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VII</w:t>
            </w:r>
            <w:r>
              <w:t xml:space="preserve"> семестр </w:t>
            </w:r>
          </w:p>
          <w:p w:rsidR="00C035A9" w:rsidRDefault="00C035A9" w:rsidP="00DC42CD">
            <w:pPr>
              <w:tabs>
                <w:tab w:val="left" w:pos="708"/>
              </w:tabs>
              <w:jc w:val="both"/>
            </w:pPr>
          </w:p>
          <w:p w:rsidR="00DC42CD" w:rsidRPr="0065134D" w:rsidRDefault="00C035A9" w:rsidP="00DC42CD">
            <w:pPr>
              <w:tabs>
                <w:tab w:val="left" w:pos="708"/>
              </w:tabs>
              <w:jc w:val="both"/>
            </w:pPr>
            <w:r>
              <w:t>17</w:t>
            </w:r>
            <w:r w:rsidR="00DC42CD" w:rsidRPr="0065134D">
              <w:t xml:space="preserve"> неделя</w:t>
            </w:r>
          </w:p>
        </w:tc>
        <w:tc>
          <w:tcPr>
            <w:tcW w:w="647" w:type="pct"/>
            <w:shd w:val="clear" w:color="auto" w:fill="auto"/>
          </w:tcPr>
          <w:p w:rsidR="00DC42CD" w:rsidRPr="0065134D" w:rsidRDefault="00C035A9" w:rsidP="00DC42CD">
            <w:pPr>
              <w:tabs>
                <w:tab w:val="left" w:pos="708"/>
              </w:tabs>
              <w:jc w:val="both"/>
            </w:pPr>
            <w:r>
              <w:t>Текущая аттестация</w:t>
            </w:r>
          </w:p>
        </w:tc>
        <w:tc>
          <w:tcPr>
            <w:tcW w:w="752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Подготовка </w:t>
            </w:r>
            <w:r>
              <w:t>отчетной документации (</w:t>
            </w:r>
            <w:r w:rsidRPr="0065134D">
              <w:t>дневника, отчета по практике</w:t>
            </w:r>
            <w:r>
              <w:t>, приложений)</w:t>
            </w: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Проверка </w:t>
            </w:r>
            <w:r>
              <w:t xml:space="preserve">руководителем практики </w:t>
            </w:r>
            <w:r w:rsidRPr="0065134D">
              <w:t>отчетной документации по прохождению практики, их подписание.</w:t>
            </w:r>
          </w:p>
        </w:tc>
        <w:tc>
          <w:tcPr>
            <w:tcW w:w="778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Индивидуальное задание, Дневник, отчет.</w:t>
            </w:r>
          </w:p>
        </w:tc>
        <w:tc>
          <w:tcPr>
            <w:tcW w:w="659" w:type="pct"/>
            <w:shd w:val="clear" w:color="auto" w:fill="auto"/>
          </w:tcPr>
          <w:p w:rsidR="00DC42CD" w:rsidRPr="0065134D" w:rsidRDefault="00A43E57" w:rsidP="00A43E57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C035A9" w:rsidRPr="00B95C3B" w:rsidTr="00DC42CD">
        <w:tc>
          <w:tcPr>
            <w:tcW w:w="468" w:type="pct"/>
            <w:shd w:val="clear" w:color="auto" w:fill="auto"/>
          </w:tcPr>
          <w:p w:rsidR="00C035A9" w:rsidRDefault="00C035A9" w:rsidP="00C035A9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VII</w:t>
            </w:r>
            <w:r>
              <w:t xml:space="preserve"> семестр </w:t>
            </w:r>
          </w:p>
          <w:p w:rsidR="00C035A9" w:rsidRDefault="00C035A9" w:rsidP="00C035A9">
            <w:pPr>
              <w:tabs>
                <w:tab w:val="left" w:pos="708"/>
              </w:tabs>
              <w:ind w:left="1416" w:hanging="1416"/>
              <w:jc w:val="both"/>
            </w:pPr>
          </w:p>
          <w:p w:rsidR="00C035A9" w:rsidRPr="0065134D" w:rsidRDefault="00C035A9" w:rsidP="00C035A9">
            <w:pPr>
              <w:tabs>
                <w:tab w:val="left" w:pos="708"/>
              </w:tabs>
              <w:ind w:left="1416" w:hanging="1416"/>
              <w:jc w:val="both"/>
            </w:pPr>
            <w:r>
              <w:t>1-15 неделя</w:t>
            </w:r>
          </w:p>
        </w:tc>
        <w:tc>
          <w:tcPr>
            <w:tcW w:w="647" w:type="pct"/>
            <w:shd w:val="clear" w:color="auto" w:fill="auto"/>
          </w:tcPr>
          <w:p w:rsidR="00C035A9" w:rsidRPr="0065134D" w:rsidRDefault="00C035A9" w:rsidP="00C035A9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>знакомство с педагогической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752" w:type="pct"/>
            <w:shd w:val="clear" w:color="auto" w:fill="auto"/>
          </w:tcPr>
          <w:p w:rsidR="00C035A9" w:rsidRDefault="00C035A9" w:rsidP="00C035A9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>
              <w:t>производственной педагогической</w:t>
            </w:r>
            <w:r w:rsidRPr="0065134D">
              <w:t xml:space="preserve"> практики.</w:t>
            </w:r>
          </w:p>
          <w:p w:rsidR="00C035A9" w:rsidRDefault="00C035A9" w:rsidP="00C035A9">
            <w:pPr>
              <w:tabs>
                <w:tab w:val="left" w:pos="708"/>
              </w:tabs>
              <w:jc w:val="both"/>
            </w:pPr>
            <w:r>
              <w:t>Изучение документации, регламентирующей образовательную деятельность базы практики.</w:t>
            </w:r>
          </w:p>
          <w:p w:rsidR="00C035A9" w:rsidRPr="0065134D" w:rsidRDefault="00C035A9" w:rsidP="00C035A9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78" w:type="pct"/>
            <w:vMerge w:val="restart"/>
            <w:shd w:val="clear" w:color="auto" w:fill="auto"/>
          </w:tcPr>
          <w:p w:rsidR="00C035A9" w:rsidRPr="0065134D" w:rsidRDefault="00C035A9" w:rsidP="00C035A9">
            <w:pPr>
              <w:tabs>
                <w:tab w:val="left" w:pos="708"/>
              </w:tabs>
              <w:jc w:val="both"/>
            </w:pPr>
            <w:r>
              <w:t>72 часа</w:t>
            </w:r>
          </w:p>
        </w:tc>
        <w:tc>
          <w:tcPr>
            <w:tcW w:w="597" w:type="pct"/>
            <w:shd w:val="clear" w:color="auto" w:fill="auto"/>
          </w:tcPr>
          <w:p w:rsidR="00C035A9" w:rsidRPr="0065134D" w:rsidRDefault="00C035A9" w:rsidP="00C035A9">
            <w:pPr>
              <w:tabs>
                <w:tab w:val="left" w:pos="708"/>
              </w:tabs>
              <w:jc w:val="both"/>
            </w:pPr>
            <w:r>
              <w:t>Дневник посещаемости</w:t>
            </w:r>
          </w:p>
        </w:tc>
        <w:tc>
          <w:tcPr>
            <w:tcW w:w="778" w:type="pct"/>
            <w:shd w:val="clear" w:color="auto" w:fill="auto"/>
          </w:tcPr>
          <w:p w:rsidR="00C035A9" w:rsidRPr="008C6F7C" w:rsidRDefault="00C035A9" w:rsidP="00C035A9">
            <w:pPr>
              <w:tabs>
                <w:tab w:val="left" w:pos="708"/>
              </w:tabs>
              <w:jc w:val="both"/>
            </w:pPr>
            <w:r>
              <w:t xml:space="preserve">Проведение занятий с обучающимися базы практики. </w:t>
            </w:r>
          </w:p>
        </w:tc>
        <w:tc>
          <w:tcPr>
            <w:tcW w:w="659" w:type="pct"/>
            <w:shd w:val="clear" w:color="auto" w:fill="auto"/>
          </w:tcPr>
          <w:p w:rsidR="00C035A9" w:rsidRPr="0065134D" w:rsidRDefault="00C035A9" w:rsidP="00C035A9">
            <w:pPr>
              <w:tabs>
                <w:tab w:val="left" w:pos="708"/>
              </w:tabs>
              <w:jc w:val="both"/>
            </w:pPr>
            <w:r>
              <w:t>Заполнение дневника, подготовка отчета по практике.</w:t>
            </w:r>
          </w:p>
        </w:tc>
        <w:tc>
          <w:tcPr>
            <w:tcW w:w="621" w:type="pct"/>
            <w:shd w:val="clear" w:color="auto" w:fill="auto"/>
          </w:tcPr>
          <w:p w:rsidR="00C035A9" w:rsidRPr="0065134D" w:rsidRDefault="00C035A9" w:rsidP="00C035A9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C035A9" w:rsidRPr="00B95C3B" w:rsidTr="00DC42CD">
        <w:tc>
          <w:tcPr>
            <w:tcW w:w="468" w:type="pct"/>
            <w:shd w:val="clear" w:color="auto" w:fill="auto"/>
          </w:tcPr>
          <w:p w:rsidR="00C035A9" w:rsidRDefault="00C035A9" w:rsidP="00C035A9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VII</w:t>
            </w:r>
            <w:r>
              <w:t xml:space="preserve"> семестр </w:t>
            </w:r>
          </w:p>
          <w:p w:rsidR="00C035A9" w:rsidRPr="00C035A9" w:rsidRDefault="00C035A9" w:rsidP="00DC42CD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16</w:t>
            </w:r>
            <w:r>
              <w:t xml:space="preserve"> неделя </w:t>
            </w:r>
          </w:p>
        </w:tc>
        <w:tc>
          <w:tcPr>
            <w:tcW w:w="647" w:type="pct"/>
            <w:shd w:val="clear" w:color="auto" w:fill="auto"/>
          </w:tcPr>
          <w:p w:rsidR="00C035A9" w:rsidRPr="0065134D" w:rsidRDefault="00C035A9" w:rsidP="00DC42CD">
            <w:pPr>
              <w:tabs>
                <w:tab w:val="left" w:pos="708"/>
              </w:tabs>
              <w:jc w:val="both"/>
            </w:pPr>
            <w:r>
              <w:t>Завершающий этап</w:t>
            </w:r>
          </w:p>
        </w:tc>
        <w:tc>
          <w:tcPr>
            <w:tcW w:w="752" w:type="pct"/>
            <w:shd w:val="clear" w:color="auto" w:fill="auto"/>
          </w:tcPr>
          <w:p w:rsidR="00C035A9" w:rsidRDefault="00C035A9" w:rsidP="00DC42CD">
            <w:pPr>
              <w:tabs>
                <w:tab w:val="left" w:pos="708"/>
              </w:tabs>
              <w:jc w:val="both"/>
            </w:pPr>
            <w:r w:rsidRPr="0065134D">
              <w:t xml:space="preserve">Подготовка </w:t>
            </w:r>
            <w:r>
              <w:t>отчетной документации (</w:t>
            </w:r>
            <w:r w:rsidRPr="0065134D">
              <w:t>дневника, отчета по практике</w:t>
            </w:r>
            <w:r>
              <w:t>, приложений)</w:t>
            </w:r>
          </w:p>
        </w:tc>
        <w:tc>
          <w:tcPr>
            <w:tcW w:w="478" w:type="pct"/>
            <w:vMerge/>
            <w:shd w:val="clear" w:color="auto" w:fill="auto"/>
          </w:tcPr>
          <w:p w:rsidR="00C035A9" w:rsidRPr="0065134D" w:rsidRDefault="00C035A9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C035A9" w:rsidRDefault="00C035A9" w:rsidP="00DC42CD">
            <w:pPr>
              <w:tabs>
                <w:tab w:val="left" w:pos="708"/>
              </w:tabs>
              <w:jc w:val="both"/>
            </w:pPr>
            <w:r w:rsidRPr="0065134D">
              <w:t xml:space="preserve">Проверка </w:t>
            </w:r>
            <w:r>
              <w:t xml:space="preserve">руководителем практики </w:t>
            </w:r>
            <w:r w:rsidRPr="0065134D">
              <w:t>отчетной документации по прохождению практики, их подписание.</w:t>
            </w:r>
          </w:p>
        </w:tc>
        <w:tc>
          <w:tcPr>
            <w:tcW w:w="778" w:type="pct"/>
            <w:shd w:val="clear" w:color="auto" w:fill="auto"/>
          </w:tcPr>
          <w:p w:rsidR="00C035A9" w:rsidRPr="005D7CFA" w:rsidRDefault="00C035A9" w:rsidP="0005585D">
            <w:pPr>
              <w:jc w:val="both"/>
            </w:pPr>
            <w:r>
              <w:t>Индивидуальное задание, Дневник, отчет.</w:t>
            </w:r>
          </w:p>
        </w:tc>
        <w:tc>
          <w:tcPr>
            <w:tcW w:w="659" w:type="pct"/>
            <w:shd w:val="clear" w:color="auto" w:fill="auto"/>
          </w:tcPr>
          <w:p w:rsidR="00C035A9" w:rsidRDefault="00C035A9" w:rsidP="00DC42CD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C035A9" w:rsidRPr="0065134D" w:rsidRDefault="00C035A9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DC42CD" w:rsidRPr="00B95C3B" w:rsidTr="00DC42CD">
        <w:tc>
          <w:tcPr>
            <w:tcW w:w="468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17-я неделя</w:t>
            </w:r>
          </w:p>
        </w:tc>
        <w:tc>
          <w:tcPr>
            <w:tcW w:w="64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Защита отчетов о прохождении практики</w:t>
            </w:r>
          </w:p>
        </w:tc>
        <w:tc>
          <w:tcPr>
            <w:tcW w:w="752" w:type="pct"/>
            <w:shd w:val="clear" w:color="auto" w:fill="auto"/>
          </w:tcPr>
          <w:p w:rsidR="00DC42CD" w:rsidRPr="0065134D" w:rsidRDefault="00D7259E" w:rsidP="00DC42CD">
            <w:pPr>
              <w:tabs>
                <w:tab w:val="left" w:pos="708"/>
              </w:tabs>
              <w:jc w:val="both"/>
            </w:pPr>
            <w:r>
              <w:t>Экзамен</w:t>
            </w: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Зачёт в форме круглого стола</w:t>
            </w:r>
          </w:p>
        </w:tc>
        <w:tc>
          <w:tcPr>
            <w:tcW w:w="778" w:type="pct"/>
            <w:shd w:val="clear" w:color="auto" w:fill="auto"/>
          </w:tcPr>
          <w:p w:rsidR="00DC42CD" w:rsidRPr="005D7CFA" w:rsidRDefault="00DC42CD" w:rsidP="0005585D">
            <w:pPr>
              <w:numPr>
                <w:ilvl w:val="0"/>
                <w:numId w:val="10"/>
              </w:numPr>
              <w:jc w:val="both"/>
            </w:pPr>
            <w:r w:rsidRPr="005D7CFA">
              <w:t>Индивидуальное задание на практику.</w:t>
            </w:r>
          </w:p>
          <w:p w:rsidR="00DC42CD" w:rsidRPr="005D7CFA" w:rsidRDefault="00DC42CD" w:rsidP="0005585D">
            <w:pPr>
              <w:numPr>
                <w:ilvl w:val="0"/>
                <w:numId w:val="10"/>
              </w:numPr>
              <w:jc w:val="both"/>
            </w:pPr>
            <w:r w:rsidRPr="005D7CFA">
              <w:t>Рабочий график (план) проведения практики.</w:t>
            </w:r>
          </w:p>
          <w:p w:rsidR="00DC42CD" w:rsidRPr="005D7CFA" w:rsidRDefault="00DC42CD" w:rsidP="0005585D">
            <w:pPr>
              <w:numPr>
                <w:ilvl w:val="0"/>
                <w:numId w:val="10"/>
              </w:numPr>
              <w:jc w:val="both"/>
            </w:pPr>
            <w:r w:rsidRPr="005D7CFA">
              <w:t>Отчет о прохождении практики</w:t>
            </w:r>
          </w:p>
          <w:p w:rsidR="00DC42CD" w:rsidRPr="005D7CFA" w:rsidRDefault="00DC42CD" w:rsidP="0005585D">
            <w:pPr>
              <w:numPr>
                <w:ilvl w:val="0"/>
                <w:numId w:val="10"/>
              </w:numPr>
              <w:jc w:val="both"/>
            </w:pPr>
            <w:r w:rsidRPr="005D7CFA">
              <w:t>Дневник о прохождении практики.</w:t>
            </w:r>
          </w:p>
          <w:p w:rsidR="00DC42CD" w:rsidRPr="005D7CFA" w:rsidRDefault="00DC42CD" w:rsidP="0005585D">
            <w:pPr>
              <w:numPr>
                <w:ilvl w:val="0"/>
                <w:numId w:val="10"/>
              </w:numPr>
              <w:jc w:val="both"/>
            </w:pPr>
            <w:r w:rsidRPr="005D7CFA">
              <w:t>Другие материалы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shd w:val="clear" w:color="auto" w:fill="auto"/>
          </w:tcPr>
          <w:p w:rsidR="00DC42CD" w:rsidRPr="0065134D" w:rsidRDefault="00A43E57" w:rsidP="00DC42CD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день проведения зачета по практике согласно утвержденному расписанию</w:t>
            </w:r>
          </w:p>
        </w:tc>
      </w:tr>
    </w:tbl>
    <w:p w:rsidR="00DC42CD" w:rsidRDefault="00DC42CD" w:rsidP="005E3DDC">
      <w:pPr>
        <w:jc w:val="right"/>
        <w:rPr>
          <w:b/>
          <w:bCs/>
          <w:i/>
        </w:rPr>
      </w:pPr>
    </w:p>
    <w:p w:rsidR="00DC42CD" w:rsidRDefault="00DC42CD">
      <w:pPr>
        <w:spacing w:after="200" w:line="276" w:lineRule="auto"/>
      </w:pPr>
      <w:r>
        <w:br w:type="page"/>
      </w:r>
    </w:p>
    <w:p w:rsidR="00DC42CD" w:rsidRPr="00D374F1" w:rsidRDefault="00DC42CD" w:rsidP="00DC42CD">
      <w:r>
        <w:t xml:space="preserve">Форма обучения </w:t>
      </w:r>
      <w:r>
        <w:rPr>
          <w:b/>
          <w:u w:val="single"/>
        </w:rPr>
        <w:t>зао</w:t>
      </w:r>
      <w:r w:rsidRPr="00D374F1">
        <w:rPr>
          <w:b/>
          <w:u w:val="single"/>
        </w:rPr>
        <w:t>чная</w:t>
      </w:r>
    </w:p>
    <w:p w:rsidR="00DC42CD" w:rsidRPr="00CE2C35" w:rsidRDefault="00DC42CD" w:rsidP="00DC42CD">
      <w:pPr>
        <w:tabs>
          <w:tab w:val="left" w:pos="708"/>
        </w:tabs>
        <w:jc w:val="right"/>
      </w:pPr>
      <w:r w:rsidRPr="00CE2C35">
        <w:t xml:space="preserve">Таблица </w:t>
      </w:r>
      <w:r>
        <w:t>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6"/>
        <w:gridCol w:w="2176"/>
        <w:gridCol w:w="2543"/>
        <w:gridCol w:w="1417"/>
        <w:gridCol w:w="1767"/>
        <w:gridCol w:w="2571"/>
        <w:gridCol w:w="2294"/>
        <w:gridCol w:w="1841"/>
      </w:tblGrid>
      <w:tr w:rsidR="00DC42CD" w:rsidRPr="00B95C3B" w:rsidTr="00C035A9">
        <w:trPr>
          <w:trHeight w:val="290"/>
        </w:trPr>
        <w:tc>
          <w:tcPr>
            <w:tcW w:w="358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Номер недели семестра</w:t>
            </w:r>
          </w:p>
        </w:tc>
        <w:tc>
          <w:tcPr>
            <w:tcW w:w="691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Наименование раздела практики </w:t>
            </w:r>
          </w:p>
        </w:tc>
        <w:tc>
          <w:tcPr>
            <w:tcW w:w="808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Задание, наименование закрепляемых навыков/видов деятельности</w:t>
            </w:r>
          </w:p>
        </w:tc>
        <w:tc>
          <w:tcPr>
            <w:tcW w:w="450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Количество часо</w:t>
            </w:r>
            <w:r>
              <w:t>в по РУП</w:t>
            </w:r>
          </w:p>
        </w:tc>
        <w:tc>
          <w:tcPr>
            <w:tcW w:w="2692" w:type="pct"/>
            <w:gridSpan w:val="4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Требования к отчетным материалам по практике</w:t>
            </w:r>
          </w:p>
        </w:tc>
      </w:tr>
      <w:tr w:rsidR="00DC42CD" w:rsidRPr="00B95C3B" w:rsidTr="00354117">
        <w:trPr>
          <w:trHeight w:val="1390"/>
        </w:trPr>
        <w:tc>
          <w:tcPr>
            <w:tcW w:w="358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91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808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50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61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Форма контроля(п/у)</w:t>
            </w:r>
          </w:p>
        </w:tc>
        <w:tc>
          <w:tcPr>
            <w:tcW w:w="817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Вид контрольных мероприятий</w:t>
            </w:r>
          </w:p>
        </w:tc>
        <w:tc>
          <w:tcPr>
            <w:tcW w:w="729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Требования к содержанию отчетных материалов</w:t>
            </w:r>
          </w:p>
        </w:tc>
        <w:tc>
          <w:tcPr>
            <w:tcW w:w="585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Сроки предоставления отчетных материалов (неделя)</w:t>
            </w:r>
          </w:p>
        </w:tc>
      </w:tr>
      <w:tr w:rsidR="00DC42CD" w:rsidRPr="00B95C3B" w:rsidTr="00354117">
        <w:trPr>
          <w:trHeight w:val="1133"/>
        </w:trPr>
        <w:tc>
          <w:tcPr>
            <w:tcW w:w="358" w:type="pct"/>
            <w:vMerge w:val="restart"/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V</w:t>
            </w:r>
            <w:r w:rsidR="00C035A9">
              <w:rPr>
                <w:lang w:val="en-US"/>
              </w:rPr>
              <w:t>II</w:t>
            </w:r>
            <w:r>
              <w:t xml:space="preserve"> семестр</w:t>
            </w:r>
            <w:r>
              <w:rPr>
                <w:lang w:val="en-US"/>
              </w:rPr>
              <w:t xml:space="preserve"> \</w:t>
            </w:r>
          </w:p>
          <w:p w:rsidR="00C035A9" w:rsidRPr="00D374F1" w:rsidRDefault="00C035A9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1</w:t>
            </w:r>
            <w:r w:rsidRPr="0065134D">
              <w:t xml:space="preserve"> неделя  </w:t>
            </w:r>
          </w:p>
        </w:tc>
        <w:tc>
          <w:tcPr>
            <w:tcW w:w="691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Подготовительный этап</w:t>
            </w:r>
          </w:p>
        </w:tc>
        <w:tc>
          <w:tcPr>
            <w:tcW w:w="808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Организационное собрание с руководител</w:t>
            </w:r>
            <w:r>
              <w:t>ем</w:t>
            </w:r>
            <w:r w:rsidRPr="0065134D">
              <w:t xml:space="preserve"> практики. Постановка целей и задач, планируемых результатов освоения практики.</w:t>
            </w:r>
          </w:p>
        </w:tc>
        <w:tc>
          <w:tcPr>
            <w:tcW w:w="450" w:type="pct"/>
            <w:vMerge w:val="restart"/>
            <w:shd w:val="clear" w:color="auto" w:fill="auto"/>
          </w:tcPr>
          <w:p w:rsidR="00DC42CD" w:rsidRPr="00CE2C35" w:rsidRDefault="00DC42CD" w:rsidP="00DC42CD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36</w:t>
            </w:r>
            <w:r>
              <w:t xml:space="preserve"> часов</w:t>
            </w:r>
          </w:p>
        </w:tc>
        <w:tc>
          <w:tcPr>
            <w:tcW w:w="561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Явочный лист (дневник посещаемости)</w:t>
            </w:r>
          </w:p>
        </w:tc>
        <w:tc>
          <w:tcPr>
            <w:tcW w:w="817" w:type="pct"/>
            <w:tcBorders>
              <w:bottom w:val="nil"/>
            </w:tcBorders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 xml:space="preserve">Организационное собрание. 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распорядка.</w:t>
            </w:r>
          </w:p>
        </w:tc>
        <w:tc>
          <w:tcPr>
            <w:tcW w:w="729" w:type="pct"/>
            <w:tcBorders>
              <w:bottom w:val="nil"/>
            </w:tcBorders>
            <w:shd w:val="clear" w:color="auto" w:fill="auto"/>
          </w:tcPr>
          <w:p w:rsidR="00DC42CD" w:rsidRPr="0065134D" w:rsidRDefault="00DC42CD" w:rsidP="00A43E57">
            <w:pPr>
              <w:tabs>
                <w:tab w:val="left" w:pos="708"/>
              </w:tabs>
              <w:jc w:val="both"/>
            </w:pPr>
            <w:r>
              <w:t xml:space="preserve">Получение студентами индивидуальных заданий на практику </w:t>
            </w:r>
          </w:p>
        </w:tc>
        <w:tc>
          <w:tcPr>
            <w:tcW w:w="585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DC42CD" w:rsidRPr="00B95C3B" w:rsidTr="00354117">
        <w:trPr>
          <w:trHeight w:val="70"/>
        </w:trPr>
        <w:tc>
          <w:tcPr>
            <w:tcW w:w="35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9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80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50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6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817" w:type="pct"/>
            <w:tcBorders>
              <w:top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29" w:type="pct"/>
            <w:tcBorders>
              <w:top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85" w:type="pct"/>
            <w:tcBorders>
              <w:top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</w:tr>
      <w:tr w:rsidR="00DC42CD" w:rsidRPr="00B95C3B" w:rsidTr="00354117">
        <w:tc>
          <w:tcPr>
            <w:tcW w:w="358" w:type="pct"/>
            <w:shd w:val="clear" w:color="auto" w:fill="auto"/>
          </w:tcPr>
          <w:p w:rsidR="00DC42CD" w:rsidRPr="00D374F1" w:rsidRDefault="00C035A9" w:rsidP="00DC42CD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VII</w:t>
            </w:r>
            <w:r w:rsidR="00DC42CD">
              <w:t xml:space="preserve"> семестр</w:t>
            </w:r>
            <w:r w:rsidR="00DC42CD" w:rsidRPr="00D374F1">
              <w:t xml:space="preserve"> \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>2</w:t>
            </w:r>
          </w:p>
          <w:p w:rsidR="00DC42CD" w:rsidRPr="00D374F1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Неделя</w:t>
            </w:r>
          </w:p>
          <w:p w:rsidR="00DC42CD" w:rsidRPr="00D374F1" w:rsidRDefault="00DC42CD" w:rsidP="00DC42CD">
            <w:pPr>
              <w:tabs>
                <w:tab w:val="left" w:pos="708"/>
              </w:tabs>
              <w:jc w:val="both"/>
            </w:pPr>
          </w:p>
          <w:p w:rsidR="00DC42CD" w:rsidRPr="00D374F1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9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>знакомство с педагогической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808" w:type="pct"/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 w:rsidR="00354117">
              <w:t>производственной</w:t>
            </w:r>
            <w:r>
              <w:t xml:space="preserve"> педагогической</w:t>
            </w:r>
            <w:r w:rsidRPr="0065134D">
              <w:t xml:space="preserve"> практики.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>Изучение документации, регламентирующей образовательную деятельность базы практики.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50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61" w:type="pct"/>
            <w:shd w:val="clear" w:color="auto" w:fill="auto"/>
          </w:tcPr>
          <w:p w:rsidR="00DC42CD" w:rsidRPr="0065134D" w:rsidRDefault="00DC42CD" w:rsidP="0093224C">
            <w:pPr>
              <w:tabs>
                <w:tab w:val="left" w:pos="708"/>
              </w:tabs>
              <w:jc w:val="both"/>
            </w:pPr>
            <w:r>
              <w:t xml:space="preserve">Дневник </w:t>
            </w:r>
            <w:r w:rsidR="0093224C">
              <w:t>практики</w:t>
            </w:r>
          </w:p>
        </w:tc>
        <w:tc>
          <w:tcPr>
            <w:tcW w:w="817" w:type="pct"/>
            <w:shd w:val="clear" w:color="auto" w:fill="auto"/>
          </w:tcPr>
          <w:p w:rsidR="00DC42CD" w:rsidRPr="008C6F7C" w:rsidRDefault="00C035A9" w:rsidP="00C035A9">
            <w:pPr>
              <w:tabs>
                <w:tab w:val="left" w:pos="708"/>
              </w:tabs>
              <w:jc w:val="both"/>
            </w:pPr>
            <w:r>
              <w:t>Проведение занятий с обучающимися базы практики.</w:t>
            </w:r>
          </w:p>
        </w:tc>
        <w:tc>
          <w:tcPr>
            <w:tcW w:w="729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Заполнение дневника, подготовка отчета по практике.</w:t>
            </w:r>
          </w:p>
        </w:tc>
        <w:tc>
          <w:tcPr>
            <w:tcW w:w="585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354117" w:rsidRPr="00B95C3B" w:rsidTr="00354117">
        <w:tc>
          <w:tcPr>
            <w:tcW w:w="358" w:type="pct"/>
            <w:shd w:val="clear" w:color="auto" w:fill="auto"/>
          </w:tcPr>
          <w:p w:rsidR="00354117" w:rsidRPr="00D374F1" w:rsidRDefault="00354117" w:rsidP="00DC42CD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VIII</w:t>
            </w:r>
            <w:r>
              <w:t xml:space="preserve"> семестр</w:t>
            </w:r>
            <w:r w:rsidRPr="00D374F1">
              <w:t xml:space="preserve"> \</w:t>
            </w:r>
          </w:p>
          <w:p w:rsidR="00354117" w:rsidRPr="00C035A9" w:rsidRDefault="00354117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C035A9">
              <w:t>1</w:t>
            </w:r>
            <w:r w:rsidRPr="0065134D">
              <w:t>-</w:t>
            </w:r>
            <w:r>
              <w:rPr>
                <w:lang w:val="en-US"/>
              </w:rPr>
              <w:t>2</w:t>
            </w:r>
          </w:p>
          <w:p w:rsidR="00354117" w:rsidRPr="00C035A9" w:rsidRDefault="00354117" w:rsidP="00DC42CD">
            <w:pPr>
              <w:tabs>
                <w:tab w:val="left" w:pos="708"/>
              </w:tabs>
              <w:jc w:val="both"/>
            </w:pPr>
            <w:r>
              <w:t>н</w:t>
            </w:r>
            <w:r w:rsidRPr="0065134D">
              <w:t>еделя</w:t>
            </w:r>
          </w:p>
          <w:p w:rsidR="00354117" w:rsidRPr="00C035A9" w:rsidRDefault="00354117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91" w:type="pct"/>
            <w:shd w:val="clear" w:color="auto" w:fill="auto"/>
          </w:tcPr>
          <w:p w:rsidR="00354117" w:rsidRPr="0065134D" w:rsidRDefault="00354117" w:rsidP="00A92D94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>знакомство с педагогической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808" w:type="pct"/>
            <w:shd w:val="clear" w:color="auto" w:fill="auto"/>
          </w:tcPr>
          <w:p w:rsidR="00354117" w:rsidRDefault="00354117" w:rsidP="00A92D94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>
              <w:t>производственной педагогической</w:t>
            </w:r>
            <w:r w:rsidRPr="0065134D">
              <w:t xml:space="preserve"> практики.</w:t>
            </w:r>
          </w:p>
          <w:p w:rsidR="00354117" w:rsidRDefault="00354117" w:rsidP="00A92D94">
            <w:pPr>
              <w:tabs>
                <w:tab w:val="left" w:pos="708"/>
              </w:tabs>
              <w:jc w:val="both"/>
            </w:pPr>
            <w:r>
              <w:t>Изучение документации, регламентирующей образовательную деятельность базы практики.</w:t>
            </w:r>
          </w:p>
          <w:p w:rsidR="00354117" w:rsidRPr="0065134D" w:rsidRDefault="00354117" w:rsidP="00A92D94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50" w:type="pct"/>
            <w:vMerge w:val="restart"/>
            <w:shd w:val="clear" w:color="auto" w:fill="auto"/>
          </w:tcPr>
          <w:p w:rsidR="00354117" w:rsidRPr="0065134D" w:rsidRDefault="00354117" w:rsidP="00DC42CD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36</w:t>
            </w:r>
            <w:r>
              <w:t xml:space="preserve"> часов</w:t>
            </w:r>
          </w:p>
        </w:tc>
        <w:tc>
          <w:tcPr>
            <w:tcW w:w="561" w:type="pct"/>
            <w:shd w:val="clear" w:color="auto" w:fill="auto"/>
          </w:tcPr>
          <w:p w:rsidR="00354117" w:rsidRPr="0065134D" w:rsidRDefault="00354117" w:rsidP="0093224C">
            <w:pPr>
              <w:tabs>
                <w:tab w:val="left" w:pos="708"/>
              </w:tabs>
              <w:jc w:val="both"/>
            </w:pPr>
            <w:r>
              <w:t>Дневник практики</w:t>
            </w:r>
          </w:p>
        </w:tc>
        <w:tc>
          <w:tcPr>
            <w:tcW w:w="817" w:type="pct"/>
            <w:shd w:val="clear" w:color="auto" w:fill="auto"/>
          </w:tcPr>
          <w:p w:rsidR="00354117" w:rsidRPr="008C6F7C" w:rsidRDefault="00354117" w:rsidP="00DC42CD">
            <w:pPr>
              <w:tabs>
                <w:tab w:val="left" w:pos="708"/>
              </w:tabs>
              <w:jc w:val="both"/>
            </w:pPr>
            <w:r w:rsidRPr="005D7CFA">
              <w:t xml:space="preserve">Посещение </w:t>
            </w:r>
            <w:r>
              <w:t xml:space="preserve">занятий ведущих педагогов базы практики. </w:t>
            </w:r>
          </w:p>
        </w:tc>
        <w:tc>
          <w:tcPr>
            <w:tcW w:w="729" w:type="pct"/>
            <w:shd w:val="clear" w:color="auto" w:fill="auto"/>
          </w:tcPr>
          <w:p w:rsidR="00354117" w:rsidRPr="0065134D" w:rsidRDefault="00354117" w:rsidP="00DC42CD">
            <w:pPr>
              <w:tabs>
                <w:tab w:val="left" w:pos="708"/>
              </w:tabs>
              <w:jc w:val="both"/>
            </w:pPr>
            <w:r>
              <w:t>Заполнение дневника, подготовка отчета по практике.</w:t>
            </w:r>
          </w:p>
        </w:tc>
        <w:tc>
          <w:tcPr>
            <w:tcW w:w="585" w:type="pct"/>
            <w:shd w:val="clear" w:color="auto" w:fill="auto"/>
          </w:tcPr>
          <w:p w:rsidR="00354117" w:rsidRPr="0065134D" w:rsidRDefault="00354117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DC42CD" w:rsidRPr="00B95C3B" w:rsidTr="00354117">
        <w:trPr>
          <w:trHeight w:val="2078"/>
        </w:trPr>
        <w:tc>
          <w:tcPr>
            <w:tcW w:w="358" w:type="pct"/>
            <w:shd w:val="clear" w:color="auto" w:fill="auto"/>
          </w:tcPr>
          <w:p w:rsidR="00DC42CD" w:rsidRPr="00D374F1" w:rsidRDefault="00354117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IX</w:t>
            </w:r>
            <w:r w:rsidR="00DC42CD">
              <w:t xml:space="preserve"> семестр</w:t>
            </w:r>
            <w:r w:rsidR="00DC42CD">
              <w:rPr>
                <w:lang w:val="en-US"/>
              </w:rPr>
              <w:t xml:space="preserve"> \</w:t>
            </w:r>
          </w:p>
          <w:p w:rsidR="00DC42CD" w:rsidRPr="00354117" w:rsidRDefault="00354117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  <w:r>
              <w:t>н</w:t>
            </w:r>
            <w:r w:rsidRPr="0065134D">
              <w:t>еделя</w:t>
            </w:r>
          </w:p>
          <w:p w:rsidR="00DC42CD" w:rsidRPr="00D374F1" w:rsidRDefault="00DC42CD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</w:p>
        </w:tc>
        <w:tc>
          <w:tcPr>
            <w:tcW w:w="69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Завершающий этап</w:t>
            </w:r>
          </w:p>
        </w:tc>
        <w:tc>
          <w:tcPr>
            <w:tcW w:w="808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Подготовка </w:t>
            </w:r>
            <w:r>
              <w:t>отчетной документации (</w:t>
            </w:r>
            <w:r w:rsidRPr="0065134D">
              <w:t>дневника, отчета по практике</w:t>
            </w:r>
            <w:r>
              <w:t>, приложений)</w:t>
            </w:r>
          </w:p>
        </w:tc>
        <w:tc>
          <w:tcPr>
            <w:tcW w:w="450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6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Проверка </w:t>
            </w:r>
            <w:r>
              <w:t xml:space="preserve">руководителем практики </w:t>
            </w:r>
            <w:r w:rsidRPr="0065134D">
              <w:t>отчетной документации по прохождению практики, их подписание.</w:t>
            </w:r>
          </w:p>
        </w:tc>
        <w:tc>
          <w:tcPr>
            <w:tcW w:w="81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Индивидуальное задание, Дневник, отчет.</w:t>
            </w:r>
          </w:p>
        </w:tc>
        <w:tc>
          <w:tcPr>
            <w:tcW w:w="729" w:type="pct"/>
            <w:shd w:val="clear" w:color="auto" w:fill="auto"/>
          </w:tcPr>
          <w:p w:rsidR="00DC42CD" w:rsidRPr="0065134D" w:rsidRDefault="00A43E57" w:rsidP="00DC42CD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585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DC42CD" w:rsidRPr="00B95C3B" w:rsidTr="00354117">
        <w:tc>
          <w:tcPr>
            <w:tcW w:w="358" w:type="pct"/>
            <w:shd w:val="clear" w:color="auto" w:fill="auto"/>
          </w:tcPr>
          <w:p w:rsidR="00DC42CD" w:rsidRPr="00D374F1" w:rsidRDefault="00354117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IX</w:t>
            </w:r>
            <w:r w:rsidR="00DC42CD">
              <w:t xml:space="preserve"> семестр</w:t>
            </w:r>
            <w:r w:rsidR="00DC42CD">
              <w:rPr>
                <w:lang w:val="en-US"/>
              </w:rPr>
              <w:t xml:space="preserve"> \</w:t>
            </w:r>
          </w:p>
          <w:p w:rsidR="00DC42CD" w:rsidRPr="00354117" w:rsidRDefault="00354117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  <w:r>
              <w:t>н</w:t>
            </w:r>
            <w:r w:rsidRPr="0065134D">
              <w:t>еделя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9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Защита отчетов о прохождении практики</w:t>
            </w:r>
          </w:p>
        </w:tc>
        <w:tc>
          <w:tcPr>
            <w:tcW w:w="808" w:type="pct"/>
            <w:shd w:val="clear" w:color="auto" w:fill="auto"/>
          </w:tcPr>
          <w:p w:rsidR="00DC42CD" w:rsidRPr="0065134D" w:rsidRDefault="00D7259E" w:rsidP="00DC42CD">
            <w:pPr>
              <w:tabs>
                <w:tab w:val="left" w:pos="708"/>
              </w:tabs>
              <w:jc w:val="both"/>
            </w:pPr>
            <w:r>
              <w:t>Экзамен</w:t>
            </w:r>
          </w:p>
        </w:tc>
        <w:tc>
          <w:tcPr>
            <w:tcW w:w="450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6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Зачёт в форме круглого стола</w:t>
            </w:r>
          </w:p>
        </w:tc>
        <w:tc>
          <w:tcPr>
            <w:tcW w:w="817" w:type="pct"/>
            <w:shd w:val="clear" w:color="auto" w:fill="auto"/>
          </w:tcPr>
          <w:p w:rsidR="00DC42CD" w:rsidRPr="005D7CFA" w:rsidRDefault="00DC42CD" w:rsidP="00DC42CD">
            <w:pPr>
              <w:numPr>
                <w:ilvl w:val="0"/>
                <w:numId w:val="7"/>
              </w:numPr>
              <w:jc w:val="both"/>
            </w:pPr>
            <w:r w:rsidRPr="005D7CFA">
              <w:t>Индивидуальное задание на практику.</w:t>
            </w:r>
          </w:p>
          <w:p w:rsidR="00DC42CD" w:rsidRPr="005D7CFA" w:rsidRDefault="00DC42CD" w:rsidP="00DC42CD">
            <w:pPr>
              <w:numPr>
                <w:ilvl w:val="0"/>
                <w:numId w:val="7"/>
              </w:numPr>
              <w:jc w:val="both"/>
            </w:pPr>
            <w:r w:rsidRPr="005D7CFA">
              <w:t>Рабочий график (план) проведения практики.</w:t>
            </w:r>
          </w:p>
          <w:p w:rsidR="00DC42CD" w:rsidRPr="005D7CFA" w:rsidRDefault="00DC42CD" w:rsidP="00DC42CD">
            <w:pPr>
              <w:numPr>
                <w:ilvl w:val="0"/>
                <w:numId w:val="7"/>
              </w:numPr>
              <w:jc w:val="both"/>
            </w:pPr>
            <w:r w:rsidRPr="005D7CFA">
              <w:t>Отчет о прохождении практики</w:t>
            </w:r>
          </w:p>
          <w:p w:rsidR="00DC42CD" w:rsidRPr="005D7CFA" w:rsidRDefault="00DC42CD" w:rsidP="00DC42CD">
            <w:pPr>
              <w:numPr>
                <w:ilvl w:val="0"/>
                <w:numId w:val="7"/>
              </w:numPr>
              <w:jc w:val="both"/>
            </w:pPr>
            <w:r w:rsidRPr="005D7CFA">
              <w:t>Дневник практики.</w:t>
            </w:r>
          </w:p>
          <w:p w:rsidR="00DC42CD" w:rsidRPr="005D7CFA" w:rsidRDefault="00DC42CD" w:rsidP="00DC42CD">
            <w:pPr>
              <w:numPr>
                <w:ilvl w:val="0"/>
                <w:numId w:val="7"/>
              </w:numPr>
              <w:jc w:val="both"/>
            </w:pPr>
            <w:r w:rsidRPr="005D7CFA">
              <w:t>Другие материалы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29" w:type="pct"/>
            <w:shd w:val="clear" w:color="auto" w:fill="auto"/>
          </w:tcPr>
          <w:p w:rsidR="00DC42CD" w:rsidRPr="0065134D" w:rsidRDefault="00A43E57" w:rsidP="00DC42CD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585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день проведения зачета по практике согласно утвержденному расписанию</w:t>
            </w:r>
          </w:p>
        </w:tc>
      </w:tr>
    </w:tbl>
    <w:p w:rsidR="00DC42CD" w:rsidRDefault="00DC42CD" w:rsidP="00DC42CD">
      <w:pPr>
        <w:rPr>
          <w:b/>
        </w:rPr>
        <w:sectPr w:rsidR="00DC42CD" w:rsidSect="00DC42CD">
          <w:pgSz w:w="16840" w:h="11907" w:orient="landscape" w:code="9"/>
          <w:pgMar w:top="567" w:right="754" w:bottom="567" w:left="567" w:header="1304" w:footer="1304" w:gutter="0"/>
          <w:cols w:space="708"/>
          <w:noEndnote/>
          <w:docGrid w:linePitch="326"/>
        </w:sectPr>
      </w:pPr>
    </w:p>
    <w:p w:rsidR="00CF6B60" w:rsidRPr="00CF6B60" w:rsidRDefault="00EB46F1" w:rsidP="006017B4">
      <w:pPr>
        <w:pStyle w:val="1"/>
      </w:pPr>
      <w:bookmarkStart w:id="8" w:name="_Toc65001450"/>
      <w:r w:rsidRPr="00CF6B60">
        <w:t>ОЦЕНОЧНЫЕ СРЕДСТВА</w:t>
      </w:r>
      <w:bookmarkEnd w:id="8"/>
    </w:p>
    <w:p w:rsidR="008208FB" w:rsidRDefault="008208FB" w:rsidP="00CF6B60">
      <w:pPr>
        <w:pStyle w:val="af"/>
        <w:tabs>
          <w:tab w:val="left" w:pos="2085"/>
        </w:tabs>
      </w:pPr>
    </w:p>
    <w:p w:rsidR="008208FB" w:rsidRPr="007B4E9D" w:rsidRDefault="008208FB" w:rsidP="008208FB">
      <w:pPr>
        <w:spacing w:line="276" w:lineRule="auto"/>
        <w:ind w:firstLine="708"/>
        <w:jc w:val="both"/>
      </w:pPr>
      <w:r w:rsidRPr="007B4E9D">
        <w:t>Контрольным мероприятием промежуточной аттестации обучающихся по итогам учеб</w:t>
      </w:r>
      <w:r>
        <w:t>ной педагогической</w:t>
      </w:r>
      <w:r w:rsidRPr="007B4E9D">
        <w:t xml:space="preserve"> практики является</w:t>
      </w:r>
      <w:r w:rsidR="00D7259E">
        <w:t xml:space="preserve"> экзамен</w:t>
      </w:r>
      <w:r w:rsidRPr="007B4E9D">
        <w:t xml:space="preserve">. Студент отчитывается о своей работе на основании </w:t>
      </w:r>
      <w:r>
        <w:t>комплекса отчетных документов в соответствии с рабочей учебной программой практики</w:t>
      </w:r>
      <w:r w:rsidRPr="007B4E9D">
        <w:t xml:space="preserve">. </w:t>
      </w:r>
    </w:p>
    <w:p w:rsidR="008208FB" w:rsidRDefault="008208FB" w:rsidP="008208FB">
      <w:pPr>
        <w:spacing w:line="276" w:lineRule="auto"/>
        <w:jc w:val="both"/>
      </w:pPr>
      <w:r w:rsidRPr="007B4E9D">
        <w:tab/>
        <w:t xml:space="preserve">К защите допускаются студенты, своевременно и в полном объеме выполнившие задания практики, и в указанный срок представившие </w:t>
      </w:r>
      <w:r>
        <w:t xml:space="preserve">следующую </w:t>
      </w:r>
      <w:r w:rsidRPr="007B4E9D">
        <w:t>отчетную документацию</w:t>
      </w:r>
      <w:r>
        <w:t>:</w:t>
      </w:r>
    </w:p>
    <w:p w:rsidR="008208FB" w:rsidRDefault="008208FB" w:rsidP="008208FB">
      <w:pPr>
        <w:spacing w:line="276" w:lineRule="auto"/>
        <w:jc w:val="both"/>
      </w:pPr>
    </w:p>
    <w:p w:rsidR="009657D5" w:rsidRDefault="009657D5" w:rsidP="009657D5">
      <w:pPr>
        <w:pStyle w:val="af"/>
        <w:numPr>
          <w:ilvl w:val="0"/>
          <w:numId w:val="11"/>
        </w:numPr>
        <w:jc w:val="both"/>
      </w:pPr>
      <w:r w:rsidRPr="00912301">
        <w:t>индивидуальное задание на практику;</w:t>
      </w:r>
    </w:p>
    <w:p w:rsidR="009657D5" w:rsidRDefault="009657D5" w:rsidP="009657D5">
      <w:pPr>
        <w:pStyle w:val="af"/>
        <w:numPr>
          <w:ilvl w:val="0"/>
          <w:numId w:val="11"/>
        </w:numPr>
        <w:jc w:val="both"/>
      </w:pPr>
      <w:r>
        <w:t>р</w:t>
      </w:r>
      <w:r w:rsidRPr="00F67D35">
        <w:t>абочий график (план) проведения практики</w:t>
      </w:r>
      <w:r w:rsidRPr="00912301">
        <w:t xml:space="preserve"> дневник о прохождении практики студентом;</w:t>
      </w:r>
    </w:p>
    <w:p w:rsidR="009657D5" w:rsidRDefault="009657D5" w:rsidP="009657D5">
      <w:pPr>
        <w:pStyle w:val="af"/>
        <w:numPr>
          <w:ilvl w:val="0"/>
          <w:numId w:val="11"/>
        </w:numPr>
        <w:jc w:val="both"/>
      </w:pPr>
      <w:r>
        <w:t>дневник практики;</w:t>
      </w:r>
    </w:p>
    <w:p w:rsidR="009657D5" w:rsidRDefault="009657D5" w:rsidP="009657D5">
      <w:pPr>
        <w:pStyle w:val="af"/>
        <w:numPr>
          <w:ilvl w:val="0"/>
          <w:numId w:val="11"/>
        </w:numPr>
        <w:jc w:val="both"/>
      </w:pPr>
      <w:r w:rsidRPr="00912301">
        <w:t>отчет об итогах прохождения практики;</w:t>
      </w:r>
    </w:p>
    <w:p w:rsidR="009657D5" w:rsidRPr="00912301" w:rsidRDefault="009657D5" w:rsidP="009657D5">
      <w:pPr>
        <w:pStyle w:val="af"/>
        <w:numPr>
          <w:ilvl w:val="0"/>
          <w:numId w:val="11"/>
        </w:numPr>
        <w:jc w:val="both"/>
      </w:pPr>
      <w:r w:rsidRPr="00912301">
        <w:t>характеристика</w:t>
      </w:r>
      <w:r>
        <w:t xml:space="preserve">-отзыв руководителя </w:t>
      </w:r>
      <w:r w:rsidRPr="00912301">
        <w:t>практики;</w:t>
      </w:r>
    </w:p>
    <w:p w:rsidR="009657D5" w:rsidRDefault="009657D5" w:rsidP="008208FB">
      <w:pPr>
        <w:widowControl w:val="0"/>
        <w:spacing w:line="276" w:lineRule="auto"/>
        <w:ind w:firstLine="709"/>
        <w:jc w:val="both"/>
        <w:rPr>
          <w:lang w:val="en-US"/>
        </w:rPr>
      </w:pPr>
    </w:p>
    <w:p w:rsidR="008208FB" w:rsidRDefault="008208FB" w:rsidP="008208FB">
      <w:pPr>
        <w:widowControl w:val="0"/>
        <w:spacing w:line="276" w:lineRule="auto"/>
        <w:ind w:firstLine="709"/>
        <w:jc w:val="both"/>
      </w:pPr>
      <w:r w:rsidRPr="005D7CFA">
        <w:t>Дневник практики студента-практиканта является основным отчетным документом, а его составление и ведение – основополагающим элементом в организации и прохождении практики.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</w:p>
    <w:p w:rsidR="008208FB" w:rsidRDefault="008208FB" w:rsidP="008208FB">
      <w:pPr>
        <w:widowControl w:val="0"/>
        <w:spacing w:line="276" w:lineRule="auto"/>
        <w:ind w:firstLine="709"/>
        <w:jc w:val="both"/>
        <w:rPr>
          <w:b/>
        </w:rPr>
      </w:pPr>
      <w:r w:rsidRPr="005D7CFA">
        <w:rPr>
          <w:b/>
        </w:rPr>
        <w:t>Структура дневника: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  <w:r w:rsidRPr="005D7CFA">
        <w:t>• титульный лист;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  <w:r w:rsidRPr="005D7CFA">
        <w:t>• содержание дневника, отражающее выполнение всех видов заданий в соответствии с программой практики.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  <w:r w:rsidRPr="005D7CFA">
        <w:t xml:space="preserve">Оформление дневника рекомендуется начинать с заполнения титульного листа. Вести дневник следует регулярно, точно и достоверно отражать информацию о проделанной работе, фиксировать наблюдения, формулировать личные выводы, замечания и предложения. </w:t>
      </w:r>
    </w:p>
    <w:p w:rsidR="008208FB" w:rsidRPr="00AA6D4F" w:rsidRDefault="008208FB" w:rsidP="008208FB">
      <w:pPr>
        <w:widowControl w:val="0"/>
        <w:spacing w:line="276" w:lineRule="auto"/>
        <w:ind w:firstLine="709"/>
        <w:jc w:val="both"/>
      </w:pPr>
      <w:r w:rsidRPr="005D7CFA">
        <w:t>По завершении практики дневник сдается на проверку руководителю практики, ко</w:t>
      </w:r>
      <w:r w:rsidRPr="00AA6D4F">
        <w:t>торый вносит свои замечания об итогах работы практиканта, заверяет записи дневника подписью.</w:t>
      </w:r>
    </w:p>
    <w:p w:rsidR="008208FB" w:rsidRDefault="008208FB" w:rsidP="008208FB">
      <w:pPr>
        <w:widowControl w:val="0"/>
        <w:spacing w:line="276" w:lineRule="auto"/>
        <w:ind w:firstLine="709"/>
        <w:jc w:val="both"/>
        <w:rPr>
          <w:b/>
        </w:rPr>
      </w:pPr>
    </w:p>
    <w:p w:rsidR="008208FB" w:rsidRPr="00AA6D4F" w:rsidRDefault="008208FB" w:rsidP="008208FB">
      <w:pPr>
        <w:widowControl w:val="0"/>
        <w:spacing w:line="276" w:lineRule="auto"/>
        <w:ind w:firstLine="709"/>
        <w:jc w:val="both"/>
        <w:rPr>
          <w:b/>
        </w:rPr>
      </w:pPr>
      <w:r w:rsidRPr="00AA6D4F">
        <w:rPr>
          <w:b/>
        </w:rPr>
        <w:t xml:space="preserve">Структура </w:t>
      </w:r>
      <w:r w:rsidRPr="00CE2C35">
        <w:rPr>
          <w:b/>
        </w:rPr>
        <w:t>отчета о прохождении</w:t>
      </w:r>
      <w:r w:rsidRPr="00AA6D4F">
        <w:rPr>
          <w:b/>
        </w:rPr>
        <w:t xml:space="preserve"> практики: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Титульный лист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Оглавление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 xml:space="preserve"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задания). 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ОСНОВНАЯ ЧАСТЬ.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СТРУКТУРА И СОДЕРЖАНИЕ ПРАКТИКИ (основная часть включает в себя перечень информации, предусмотренной программой практики и обозначенной в индивидуальной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т.д.)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ЗАКЛЮЧЕНИЕ (в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СПИСОК ИСПОЛЬЗУЕМЫХ ИСТОЧНИКОВ И ЛИТЕРАТУРЫ (список источников может содержать перечень нормативных правовых документов, учебных, научных, справочных и периодических изданий, электронных и Интернет-ресурсов, используемых обучающимися для выполнения программы практики).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ПРИЛОЖЕНИЕ К ОТЧЕТУ ПО ПРАКТИКЕ</w:t>
      </w:r>
    </w:p>
    <w:p w:rsidR="008208FB" w:rsidRDefault="008208FB" w:rsidP="008208FB">
      <w:pPr>
        <w:spacing w:line="276" w:lineRule="auto"/>
        <w:jc w:val="both"/>
      </w:pPr>
    </w:p>
    <w:p w:rsidR="008208FB" w:rsidRPr="007B4E9D" w:rsidRDefault="008208FB" w:rsidP="008208FB">
      <w:pPr>
        <w:spacing w:line="276" w:lineRule="auto"/>
        <w:ind w:firstLine="709"/>
        <w:jc w:val="both"/>
      </w:pPr>
      <w:r w:rsidRPr="007B4E9D">
        <w:t>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считаются имеющими академическую задолженность.</w:t>
      </w:r>
    </w:p>
    <w:p w:rsidR="008208FB" w:rsidRDefault="008208FB" w:rsidP="00CF6B60">
      <w:pPr>
        <w:pStyle w:val="af"/>
        <w:tabs>
          <w:tab w:val="left" w:pos="2085"/>
        </w:tabs>
      </w:pPr>
    </w:p>
    <w:p w:rsidR="008208FB" w:rsidRDefault="008208FB" w:rsidP="00CF6B60">
      <w:pPr>
        <w:pStyle w:val="af"/>
        <w:tabs>
          <w:tab w:val="left" w:pos="2085"/>
        </w:tabs>
      </w:pPr>
    </w:p>
    <w:p w:rsidR="008208FB" w:rsidRDefault="008208FB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F56DEA" w:rsidRPr="00022BE4" w:rsidRDefault="00EB46F1" w:rsidP="00EB46F1">
      <w:pPr>
        <w:pStyle w:val="1"/>
        <w:jc w:val="center"/>
      </w:pPr>
      <w:bookmarkStart w:id="9" w:name="_Toc54538235"/>
      <w:bookmarkStart w:id="10" w:name="_Toc65001451"/>
      <w:r w:rsidRPr="00022BE4">
        <w:t>СТРУКТУРА ОЦЕНКИ ЗНАНИЙ СТУДЕНТА ДЛЯ ВЫСТАВЛЕНИЯ ИТОГОВОЙ ОЦЕНКИ И ПРОВЕДЕНИЯ ПРОМЕЖУТОЧНОЙ АТТЕСТАЦИИ</w:t>
      </w:r>
      <w:bookmarkEnd w:id="9"/>
      <w:bookmarkEnd w:id="10"/>
    </w:p>
    <w:p w:rsidR="00CF6B60" w:rsidRPr="00F56DEA" w:rsidRDefault="00CF6B60" w:rsidP="00F56DEA">
      <w:pPr>
        <w:pStyle w:val="1"/>
        <w:widowControl w:val="0"/>
        <w:numPr>
          <w:ilvl w:val="0"/>
          <w:numId w:val="0"/>
        </w:numPr>
        <w:ind w:left="92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7"/>
        <w:gridCol w:w="815"/>
        <w:gridCol w:w="708"/>
      </w:tblGrid>
      <w:tr w:rsidR="00F56DEA" w:rsidRPr="00B95E5B" w:rsidTr="00B92305">
        <w:trPr>
          <w:trHeight w:val="420"/>
        </w:trPr>
        <w:tc>
          <w:tcPr>
            <w:tcW w:w="4204" w:type="pct"/>
            <w:shd w:val="clear" w:color="auto" w:fill="auto"/>
            <w:vAlign w:val="center"/>
            <w:hideMark/>
          </w:tcPr>
          <w:p w:rsidR="00F56DEA" w:rsidRPr="00B95E5B" w:rsidRDefault="00F56DEA" w:rsidP="00B92305">
            <w:pPr>
              <w:rPr>
                <w:color w:val="000000"/>
              </w:rPr>
            </w:pPr>
            <w:r w:rsidRPr="00B95E5B">
              <w:rPr>
                <w:color w:val="000000"/>
              </w:rPr>
              <w:t xml:space="preserve">Регулярное посещение практических занятий в соответствии с индивидуальным заданием и графиком практики                  </w:t>
            </w:r>
          </w:p>
        </w:tc>
        <w:tc>
          <w:tcPr>
            <w:tcW w:w="426" w:type="pct"/>
            <w:shd w:val="clear" w:color="auto" w:fill="auto"/>
            <w:noWrap/>
            <w:vAlign w:val="center"/>
            <w:hideMark/>
          </w:tcPr>
          <w:p w:rsidR="00F56DEA" w:rsidRPr="00B95E5B" w:rsidRDefault="00F56DEA" w:rsidP="00B92305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F56DEA" w:rsidRPr="00B95E5B" w:rsidRDefault="00F56DEA" w:rsidP="00B92305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F56DEA" w:rsidRPr="00B95E5B" w:rsidTr="00B92305">
        <w:trPr>
          <w:trHeight w:val="420"/>
        </w:trPr>
        <w:tc>
          <w:tcPr>
            <w:tcW w:w="4204" w:type="pct"/>
            <w:shd w:val="clear" w:color="auto" w:fill="auto"/>
            <w:vAlign w:val="center"/>
            <w:hideMark/>
          </w:tcPr>
          <w:p w:rsidR="00F56DEA" w:rsidRPr="00B95E5B" w:rsidRDefault="00F56DEA" w:rsidP="00B92305">
            <w:pPr>
              <w:rPr>
                <w:color w:val="000000"/>
              </w:rPr>
            </w:pPr>
            <w:r w:rsidRPr="00B95E5B">
              <w:rPr>
                <w:color w:val="000000"/>
              </w:rPr>
              <w:t xml:space="preserve">Текущий контроль – от 2 до 5 баллов (на каждой проверке) </w:t>
            </w:r>
          </w:p>
        </w:tc>
        <w:tc>
          <w:tcPr>
            <w:tcW w:w="426" w:type="pct"/>
            <w:shd w:val="clear" w:color="auto" w:fill="auto"/>
            <w:noWrap/>
            <w:vAlign w:val="center"/>
            <w:hideMark/>
          </w:tcPr>
          <w:p w:rsidR="00F56DEA" w:rsidRPr="00B95E5B" w:rsidRDefault="00F56DEA" w:rsidP="00B92305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F56DEA" w:rsidRPr="00B95E5B" w:rsidRDefault="00F56DEA" w:rsidP="00B92305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F56DEA" w:rsidRPr="00B95E5B" w:rsidTr="00B92305">
        <w:trPr>
          <w:trHeight w:val="432"/>
        </w:trPr>
        <w:tc>
          <w:tcPr>
            <w:tcW w:w="4204" w:type="pct"/>
            <w:shd w:val="clear" w:color="auto" w:fill="auto"/>
            <w:vAlign w:val="center"/>
            <w:hideMark/>
          </w:tcPr>
          <w:p w:rsidR="00F56DEA" w:rsidRPr="00B95E5B" w:rsidRDefault="00F56DEA" w:rsidP="00B92305">
            <w:pPr>
              <w:rPr>
                <w:color w:val="000000"/>
              </w:rPr>
            </w:pPr>
            <w:r w:rsidRPr="00B95E5B">
              <w:rPr>
                <w:color w:val="000000"/>
              </w:rPr>
              <w:t>Премиальные баллы за качество оформления документов</w:t>
            </w:r>
          </w:p>
        </w:tc>
        <w:tc>
          <w:tcPr>
            <w:tcW w:w="426" w:type="pct"/>
            <w:shd w:val="clear" w:color="auto" w:fill="auto"/>
            <w:noWrap/>
            <w:vAlign w:val="center"/>
            <w:hideMark/>
          </w:tcPr>
          <w:p w:rsidR="00F56DEA" w:rsidRPr="00B95E5B" w:rsidRDefault="00F56DEA" w:rsidP="00B92305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F56DEA" w:rsidRPr="00B95E5B" w:rsidRDefault="00F56DEA" w:rsidP="00B92305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F56DEA" w:rsidRPr="00B95E5B" w:rsidTr="00B92305">
        <w:trPr>
          <w:trHeight w:val="432"/>
        </w:trPr>
        <w:tc>
          <w:tcPr>
            <w:tcW w:w="4204" w:type="pct"/>
            <w:shd w:val="clear" w:color="000000" w:fill="D8D8D8"/>
            <w:noWrap/>
            <w:vAlign w:val="bottom"/>
            <w:hideMark/>
          </w:tcPr>
          <w:p w:rsidR="00F56DEA" w:rsidRPr="00B95E5B" w:rsidRDefault="00F56DEA" w:rsidP="00B92305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Итого в течение семестра:</w:t>
            </w:r>
          </w:p>
        </w:tc>
        <w:tc>
          <w:tcPr>
            <w:tcW w:w="426" w:type="pct"/>
            <w:shd w:val="clear" w:color="000000" w:fill="D8D8D8"/>
            <w:noWrap/>
            <w:vAlign w:val="center"/>
            <w:hideMark/>
          </w:tcPr>
          <w:p w:rsidR="00F56DEA" w:rsidRPr="00B95E5B" w:rsidRDefault="00F56DEA" w:rsidP="00B92305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 -</w:t>
            </w:r>
          </w:p>
        </w:tc>
        <w:tc>
          <w:tcPr>
            <w:tcW w:w="370" w:type="pct"/>
            <w:shd w:val="clear" w:color="000000" w:fill="D8D8D8"/>
            <w:noWrap/>
            <w:vAlign w:val="center"/>
            <w:hideMark/>
          </w:tcPr>
          <w:p w:rsidR="00F56DEA" w:rsidRPr="00B95E5B" w:rsidRDefault="00F56DEA" w:rsidP="00B92305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F56DEA" w:rsidRPr="00B95E5B" w:rsidTr="00B92305">
        <w:trPr>
          <w:trHeight w:val="432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F56DEA" w:rsidRPr="00B95E5B" w:rsidRDefault="00F56DEA" w:rsidP="00B92305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Студент, набравший в течение семестра менее 3 баллов до аттестации не допускается</w:t>
            </w:r>
          </w:p>
        </w:tc>
      </w:tr>
      <w:tr w:rsidR="00F56DEA" w:rsidRPr="00B95E5B" w:rsidTr="00B92305">
        <w:trPr>
          <w:trHeight w:val="432"/>
        </w:trPr>
        <w:tc>
          <w:tcPr>
            <w:tcW w:w="4204" w:type="pct"/>
            <w:shd w:val="clear" w:color="auto" w:fill="auto"/>
            <w:noWrap/>
            <w:vAlign w:val="bottom"/>
            <w:hideMark/>
          </w:tcPr>
          <w:p w:rsidR="00F56DEA" w:rsidRPr="00B95E5B" w:rsidRDefault="00F56DEA" w:rsidP="00B92305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Количество баллов на аттестации:</w:t>
            </w:r>
          </w:p>
        </w:tc>
        <w:tc>
          <w:tcPr>
            <w:tcW w:w="426" w:type="pct"/>
            <w:shd w:val="clear" w:color="auto" w:fill="auto"/>
            <w:noWrap/>
            <w:vAlign w:val="center"/>
            <w:hideMark/>
          </w:tcPr>
          <w:p w:rsidR="00F56DEA" w:rsidRPr="00B95E5B" w:rsidRDefault="00F56DEA" w:rsidP="00B92305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F56DEA" w:rsidRPr="00B95E5B" w:rsidRDefault="00F56DEA" w:rsidP="00B92305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F56DEA" w:rsidRPr="00B95E5B" w:rsidTr="00B92305">
        <w:trPr>
          <w:trHeight w:val="432"/>
        </w:trPr>
        <w:tc>
          <w:tcPr>
            <w:tcW w:w="4204" w:type="pct"/>
            <w:shd w:val="clear" w:color="000000" w:fill="D8D8D8"/>
            <w:noWrap/>
            <w:vAlign w:val="bottom"/>
            <w:hideMark/>
          </w:tcPr>
          <w:p w:rsidR="00F56DEA" w:rsidRPr="00B95E5B" w:rsidRDefault="00F56DEA" w:rsidP="00B92305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Количество баллов за семестр и аттестацию (итоговая оценка):</w:t>
            </w:r>
          </w:p>
        </w:tc>
        <w:tc>
          <w:tcPr>
            <w:tcW w:w="426" w:type="pct"/>
            <w:shd w:val="clear" w:color="000000" w:fill="D8D8D8"/>
            <w:noWrap/>
            <w:vAlign w:val="center"/>
            <w:hideMark/>
          </w:tcPr>
          <w:p w:rsidR="00F56DEA" w:rsidRPr="00B95E5B" w:rsidRDefault="00F56DEA" w:rsidP="00B92305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-</w:t>
            </w:r>
          </w:p>
        </w:tc>
        <w:tc>
          <w:tcPr>
            <w:tcW w:w="370" w:type="pct"/>
            <w:shd w:val="clear" w:color="000000" w:fill="D8D8D8"/>
            <w:noWrap/>
            <w:vAlign w:val="center"/>
            <w:hideMark/>
          </w:tcPr>
          <w:p w:rsidR="00F56DEA" w:rsidRPr="00B95E5B" w:rsidRDefault="00F56DEA" w:rsidP="00B92305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</w:tbl>
    <w:p w:rsidR="00F56DEA" w:rsidRPr="00B95E5B" w:rsidRDefault="00F56DEA" w:rsidP="00F56DEA">
      <w:pPr>
        <w:widowControl w:val="0"/>
        <w:ind w:firstLine="567"/>
        <w:jc w:val="both"/>
        <w:rPr>
          <w:b/>
        </w:rPr>
      </w:pPr>
    </w:p>
    <w:p w:rsidR="00F56DEA" w:rsidRPr="00B95E5B" w:rsidRDefault="00F56DEA" w:rsidP="00F56DEA">
      <w:pPr>
        <w:widowControl w:val="0"/>
        <w:ind w:firstLine="567"/>
        <w:jc w:val="both"/>
        <w:rPr>
          <w:u w:val="single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1524"/>
      </w:tblGrid>
      <w:tr w:rsidR="00F56DEA" w:rsidRPr="00B95E5B" w:rsidTr="00B9230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6DEA" w:rsidRPr="00B95E5B" w:rsidRDefault="00F56DEA" w:rsidP="00B92305">
            <w:pPr>
              <w:widowControl w:val="0"/>
              <w:ind w:firstLine="567"/>
              <w:jc w:val="center"/>
            </w:pPr>
            <w:r w:rsidRPr="00B95E5B">
              <w:rPr>
                <w:b/>
              </w:rPr>
              <w:t>Шкала оценок промежуточной аттестации</w:t>
            </w:r>
          </w:p>
        </w:tc>
      </w:tr>
      <w:tr w:rsidR="00F56DEA" w:rsidRPr="00B95E5B" w:rsidTr="00B92305">
        <w:tc>
          <w:tcPr>
            <w:tcW w:w="4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EA" w:rsidRPr="00B95E5B" w:rsidRDefault="00F56DEA" w:rsidP="00B92305">
            <w:pPr>
              <w:widowControl w:val="0"/>
              <w:jc w:val="both"/>
            </w:pPr>
            <w:r w:rsidRPr="00B95E5B">
              <w:t>«Отлично»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EA" w:rsidRPr="00B95E5B" w:rsidRDefault="00F56DEA" w:rsidP="00B92305">
            <w:pPr>
              <w:widowControl w:val="0"/>
              <w:jc w:val="both"/>
            </w:pPr>
            <w:r w:rsidRPr="00B95E5B">
              <w:t>5 баллов</w:t>
            </w:r>
          </w:p>
        </w:tc>
      </w:tr>
      <w:tr w:rsidR="00F56DEA" w:rsidRPr="00B95E5B" w:rsidTr="00B92305">
        <w:tc>
          <w:tcPr>
            <w:tcW w:w="4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EA" w:rsidRPr="00B95E5B" w:rsidRDefault="00F56DEA" w:rsidP="00B92305">
            <w:pPr>
              <w:widowControl w:val="0"/>
              <w:jc w:val="both"/>
            </w:pPr>
            <w:r w:rsidRPr="00B95E5B">
              <w:t>«Хорошо»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EA" w:rsidRPr="00B95E5B" w:rsidRDefault="007D3F42" w:rsidP="00B92305">
            <w:pPr>
              <w:widowControl w:val="0"/>
              <w:jc w:val="both"/>
            </w:pPr>
            <w:r>
              <w:t>4 балла</w:t>
            </w:r>
          </w:p>
        </w:tc>
      </w:tr>
      <w:tr w:rsidR="00F56DEA" w:rsidRPr="00B95E5B" w:rsidTr="00B92305">
        <w:tc>
          <w:tcPr>
            <w:tcW w:w="4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EA" w:rsidRPr="00B95E5B" w:rsidRDefault="00F56DEA" w:rsidP="00B92305">
            <w:pPr>
              <w:widowControl w:val="0"/>
              <w:jc w:val="both"/>
            </w:pPr>
            <w:r w:rsidRPr="00B95E5B">
              <w:t>«Удовлетворительно»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EA" w:rsidRPr="00B95E5B" w:rsidRDefault="00F56DEA" w:rsidP="00B92305">
            <w:pPr>
              <w:widowControl w:val="0"/>
              <w:jc w:val="both"/>
            </w:pPr>
            <w:r w:rsidRPr="00B95E5B">
              <w:t>3 балла</w:t>
            </w:r>
          </w:p>
        </w:tc>
      </w:tr>
      <w:tr w:rsidR="00F56DEA" w:rsidRPr="00B95E5B" w:rsidTr="00B92305">
        <w:tc>
          <w:tcPr>
            <w:tcW w:w="4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EA" w:rsidRPr="00B95E5B" w:rsidRDefault="00F56DEA" w:rsidP="00B92305">
            <w:pPr>
              <w:widowControl w:val="0"/>
              <w:jc w:val="both"/>
            </w:pPr>
            <w:r w:rsidRPr="00B95E5B">
              <w:t>«Неудовлетворительно»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EA" w:rsidRPr="00B95E5B" w:rsidRDefault="00F56DEA" w:rsidP="00B92305">
            <w:pPr>
              <w:widowControl w:val="0"/>
              <w:jc w:val="both"/>
            </w:pPr>
            <w:r w:rsidRPr="00B95E5B">
              <w:t>2 балла</w:t>
            </w:r>
          </w:p>
        </w:tc>
      </w:tr>
      <w:tr w:rsidR="00F56DEA" w:rsidRPr="00B95E5B" w:rsidTr="00B92305">
        <w:tc>
          <w:tcPr>
            <w:tcW w:w="4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EA" w:rsidRDefault="00F56DEA" w:rsidP="00B9230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B95E5B">
              <w:rPr>
                <w:sz w:val="20"/>
                <w:szCs w:val="20"/>
              </w:rPr>
              <w:t xml:space="preserve">На </w:t>
            </w:r>
            <w:r>
              <w:rPr>
                <w:sz w:val="20"/>
                <w:szCs w:val="20"/>
              </w:rPr>
              <w:t xml:space="preserve">промежуточной аттестации в форме зачета </w:t>
            </w:r>
            <w:r w:rsidRPr="00B95E5B">
              <w:rPr>
                <w:sz w:val="20"/>
                <w:szCs w:val="20"/>
              </w:rPr>
              <w:t>студент</w:t>
            </w:r>
            <w:r>
              <w:rPr>
                <w:sz w:val="20"/>
                <w:szCs w:val="20"/>
              </w:rPr>
              <w:t>,</w:t>
            </w:r>
            <w:r w:rsidRPr="00B95E5B">
              <w:rPr>
                <w:sz w:val="20"/>
                <w:szCs w:val="20"/>
              </w:rPr>
              <w:t xml:space="preserve"> получивши</w:t>
            </w:r>
            <w:r>
              <w:rPr>
                <w:sz w:val="20"/>
                <w:szCs w:val="20"/>
              </w:rPr>
              <w:t>й</w:t>
            </w:r>
            <w:r w:rsidRPr="00B95E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 3 до 5 баллов</w:t>
            </w:r>
            <w:r w:rsidRPr="00B95E5B">
              <w:rPr>
                <w:sz w:val="20"/>
                <w:szCs w:val="20"/>
              </w:rPr>
              <w:t xml:space="preserve"> считается сдавшим зачет</w:t>
            </w:r>
            <w:r>
              <w:rPr>
                <w:sz w:val="20"/>
                <w:szCs w:val="20"/>
              </w:rPr>
              <w:t>.</w:t>
            </w:r>
          </w:p>
          <w:p w:rsidR="00F56DEA" w:rsidRPr="00B95E5B" w:rsidRDefault="00F56DEA" w:rsidP="00B9230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B95E5B">
              <w:rPr>
                <w:sz w:val="20"/>
                <w:szCs w:val="20"/>
              </w:rPr>
              <w:t>тудент</w:t>
            </w:r>
            <w:r>
              <w:rPr>
                <w:sz w:val="20"/>
                <w:szCs w:val="20"/>
              </w:rPr>
              <w:t>,</w:t>
            </w:r>
            <w:r w:rsidRPr="00B95E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набравший на зачете </w:t>
            </w:r>
            <w:r w:rsidRPr="00B95E5B">
              <w:rPr>
                <w:sz w:val="20"/>
                <w:szCs w:val="20"/>
              </w:rPr>
              <w:t>менее 3</w:t>
            </w:r>
            <w:r>
              <w:rPr>
                <w:sz w:val="20"/>
                <w:szCs w:val="20"/>
              </w:rPr>
              <w:t xml:space="preserve"> баллов</w:t>
            </w:r>
            <w:r w:rsidRPr="00B95E5B">
              <w:rPr>
                <w:sz w:val="20"/>
                <w:szCs w:val="20"/>
              </w:rPr>
              <w:t xml:space="preserve"> считается не сдавшим зачет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EA" w:rsidRPr="00B95E5B" w:rsidRDefault="00F56DEA" w:rsidP="00B92305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</w:tbl>
    <w:p w:rsidR="00F56DEA" w:rsidRPr="00B95E5B" w:rsidRDefault="00F56DEA" w:rsidP="00F56DEA">
      <w:pPr>
        <w:widowControl w:val="0"/>
        <w:ind w:firstLine="567"/>
        <w:jc w:val="both"/>
        <w:rPr>
          <w:u w:val="single"/>
        </w:rPr>
      </w:pPr>
    </w:p>
    <w:p w:rsidR="00F56DEA" w:rsidRPr="00B95E5B" w:rsidRDefault="00F56DEA" w:rsidP="00F56DEA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131"/>
        <w:gridCol w:w="716"/>
        <w:gridCol w:w="723"/>
      </w:tblGrid>
      <w:tr w:rsidR="00F56DEA" w:rsidRPr="00B95E5B" w:rsidTr="00B92305">
        <w:trPr>
          <w:trHeight w:val="420"/>
        </w:trPr>
        <w:tc>
          <w:tcPr>
            <w:tcW w:w="42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F56DEA" w:rsidRPr="00B95E5B" w:rsidRDefault="00F56DEA" w:rsidP="00B92305">
            <w:pPr>
              <w:jc w:val="center"/>
              <w:rPr>
                <w:b/>
              </w:rPr>
            </w:pPr>
            <w:r w:rsidRPr="00B95E5B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F56DEA" w:rsidRPr="00B95E5B" w:rsidRDefault="00F56DEA" w:rsidP="00B92305">
            <w:pPr>
              <w:jc w:val="center"/>
            </w:pPr>
            <w:r w:rsidRPr="00B95E5B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56DEA" w:rsidRPr="00B95E5B" w:rsidRDefault="00F56DEA" w:rsidP="00B92305">
            <w:r w:rsidRPr="00B95E5B">
              <w:t> </w:t>
            </w:r>
          </w:p>
        </w:tc>
      </w:tr>
      <w:tr w:rsidR="00F56DEA" w:rsidRPr="00B95E5B" w:rsidTr="00B92305">
        <w:trPr>
          <w:trHeight w:val="273"/>
        </w:trPr>
        <w:tc>
          <w:tcPr>
            <w:tcW w:w="42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6DEA" w:rsidRPr="00B95E5B" w:rsidRDefault="00F56DEA" w:rsidP="00B92305">
            <w:pPr>
              <w:widowControl w:val="0"/>
              <w:jc w:val="both"/>
            </w:pPr>
            <w:r w:rsidRPr="00B95E5B">
              <w:t>«Отлично»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56DEA" w:rsidRPr="00B95E5B" w:rsidRDefault="00F56DEA" w:rsidP="00B92305">
            <w:pPr>
              <w:widowControl w:val="0"/>
              <w:jc w:val="both"/>
            </w:pPr>
            <w:r w:rsidRPr="00B95E5B">
              <w:t>5 баллов</w:t>
            </w:r>
          </w:p>
        </w:tc>
      </w:tr>
      <w:tr w:rsidR="00F56DEA" w:rsidRPr="00B95E5B" w:rsidTr="00B92305">
        <w:trPr>
          <w:trHeight w:val="276"/>
        </w:trPr>
        <w:tc>
          <w:tcPr>
            <w:tcW w:w="42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6DEA" w:rsidRPr="00B95E5B" w:rsidRDefault="00F56DEA" w:rsidP="00B92305">
            <w:pPr>
              <w:widowControl w:val="0"/>
              <w:jc w:val="both"/>
            </w:pPr>
            <w:r w:rsidRPr="00B95E5B">
              <w:t>«Хорошо»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56DEA" w:rsidRPr="00B95E5B" w:rsidRDefault="007D3F42" w:rsidP="00B92305">
            <w:pPr>
              <w:widowControl w:val="0"/>
              <w:jc w:val="both"/>
            </w:pPr>
            <w:r>
              <w:t>4 балла</w:t>
            </w:r>
          </w:p>
        </w:tc>
      </w:tr>
      <w:tr w:rsidR="00F56DEA" w:rsidRPr="00B95E5B" w:rsidTr="00B92305">
        <w:trPr>
          <w:trHeight w:val="295"/>
        </w:trPr>
        <w:tc>
          <w:tcPr>
            <w:tcW w:w="4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6DEA" w:rsidRPr="00B95E5B" w:rsidRDefault="00F56DEA" w:rsidP="00B92305">
            <w:pPr>
              <w:widowControl w:val="0"/>
              <w:jc w:val="both"/>
            </w:pPr>
            <w:r w:rsidRPr="00B95E5B">
              <w:t>«Удовлетворительно»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56DEA" w:rsidRPr="00B95E5B" w:rsidRDefault="00F56DEA" w:rsidP="00B92305">
            <w:pPr>
              <w:widowControl w:val="0"/>
              <w:jc w:val="both"/>
            </w:pPr>
            <w:r w:rsidRPr="00B95E5B">
              <w:t>3 балла</w:t>
            </w:r>
          </w:p>
        </w:tc>
      </w:tr>
      <w:tr w:rsidR="00F56DEA" w:rsidRPr="00833A38" w:rsidTr="00B92305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56DEA" w:rsidRPr="000E4073" w:rsidRDefault="00F56DEA" w:rsidP="00B92305">
            <w:pPr>
              <w:rPr>
                <w:sz w:val="20"/>
                <w:szCs w:val="20"/>
              </w:rPr>
            </w:pPr>
            <w:r w:rsidRPr="000E4073">
              <w:rPr>
                <w:sz w:val="20"/>
                <w:szCs w:val="20"/>
              </w:rPr>
              <w:t xml:space="preserve">*Студент, получивший по результатам текущего контроля и экзамена оценку по дисциплине  менее 3 баллов, аттестуется неудовлетворительно. </w:t>
            </w:r>
          </w:p>
        </w:tc>
      </w:tr>
      <w:tr w:rsidR="00F56DEA" w:rsidRPr="00833A38" w:rsidTr="00B92305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56DEA" w:rsidRPr="000E4073" w:rsidRDefault="00F56DEA" w:rsidP="00B92305">
            <w:pPr>
              <w:rPr>
                <w:bCs/>
                <w:sz w:val="20"/>
                <w:szCs w:val="20"/>
              </w:rPr>
            </w:pPr>
            <w:r w:rsidRPr="000E4073">
              <w:rPr>
                <w:bCs/>
                <w:sz w:val="20"/>
                <w:szCs w:val="20"/>
              </w:rPr>
              <w:t>**Оценка «неудовлетворительно» в зачетную книжку не выставляется.</w:t>
            </w:r>
          </w:p>
        </w:tc>
      </w:tr>
      <w:tr w:rsidR="00F56DEA" w:rsidRPr="00833A38" w:rsidTr="00B92305">
        <w:trPr>
          <w:trHeight w:val="274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56DEA" w:rsidRPr="000E4073" w:rsidRDefault="00F56DEA" w:rsidP="00B92305">
            <w:pPr>
              <w:rPr>
                <w:sz w:val="20"/>
                <w:szCs w:val="20"/>
              </w:rPr>
            </w:pPr>
            <w:r w:rsidRPr="000E4073">
              <w:rPr>
                <w:sz w:val="20"/>
                <w:szCs w:val="20"/>
              </w:rPr>
              <w:t xml:space="preserve">***Студенту предоставляется возможность ликвидировать задолженность по дисциплине </w:t>
            </w:r>
          </w:p>
        </w:tc>
      </w:tr>
    </w:tbl>
    <w:p w:rsidR="00F56DEA" w:rsidRDefault="00F56DEA" w:rsidP="00F56DEA"/>
    <w:p w:rsidR="00681452" w:rsidRDefault="00681452" w:rsidP="00CF6B60"/>
    <w:sectPr w:rsidR="00681452" w:rsidSect="00F56DE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4733CF3" w15:done="0"/>
  <w15:commentEx w15:paraId="03F63BCE" w15:done="0"/>
  <w15:commentEx w15:paraId="1860F553" w15:done="0"/>
  <w15:commentEx w15:paraId="5AB0406D" w15:done="0"/>
  <w15:commentEx w15:paraId="36A4762E" w15:done="0"/>
  <w15:commentEx w15:paraId="5E56A1B8" w15:done="0"/>
  <w15:commentEx w15:paraId="3C86F5F9" w15:done="0"/>
  <w15:commentEx w15:paraId="20971B0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A88" w:rsidRDefault="00F02A88" w:rsidP="00FA22E3">
      <w:r>
        <w:separator/>
      </w:r>
    </w:p>
  </w:endnote>
  <w:endnote w:type="continuationSeparator" w:id="0">
    <w:p w:rsidR="00F02A88" w:rsidRDefault="00F02A88" w:rsidP="00FA2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F42" w:rsidRDefault="007D3F42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04685"/>
      <w:docPartObj>
        <w:docPartGallery w:val="Page Numbers (Bottom of Page)"/>
        <w:docPartUnique/>
      </w:docPartObj>
    </w:sdtPr>
    <w:sdtEndPr/>
    <w:sdtContent>
      <w:p w:rsidR="00A92D94" w:rsidRDefault="00A92D94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38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92D94" w:rsidRDefault="00A92D94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4C4" w:rsidRDefault="00113B3D" w:rsidP="006274C4">
    <w:pPr>
      <w:pStyle w:val="af3"/>
      <w:jc w:val="center"/>
    </w:pPr>
    <w:r>
      <w:rPr>
        <w:b/>
        <w:bCs/>
        <w:lang w:eastAsia="zh-CN"/>
      </w:rPr>
      <w:t>Химки - 2021 г.</w:t>
    </w:r>
  </w:p>
  <w:p w:rsidR="006274C4" w:rsidRDefault="006274C4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A88" w:rsidRDefault="00F02A88" w:rsidP="00FA22E3">
      <w:r>
        <w:separator/>
      </w:r>
    </w:p>
  </w:footnote>
  <w:footnote w:type="continuationSeparator" w:id="0">
    <w:p w:rsidR="00F02A88" w:rsidRDefault="00F02A88" w:rsidP="00FA22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F42" w:rsidRDefault="007D3F42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F42" w:rsidRDefault="007D3F42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F42" w:rsidRDefault="007D3F42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4FA9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D370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4BF7885"/>
    <w:multiLevelType w:val="hybridMultilevel"/>
    <w:tmpl w:val="41B42A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9533FD4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A9168BF"/>
    <w:multiLevelType w:val="hybridMultilevel"/>
    <w:tmpl w:val="51886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32397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1F90B8D"/>
    <w:multiLevelType w:val="hybridMultilevel"/>
    <w:tmpl w:val="ADF63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4725CF3"/>
    <w:multiLevelType w:val="multilevel"/>
    <w:tmpl w:val="8C8AEE3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sz w:val="28"/>
        <w:szCs w:val="24"/>
      </w:rPr>
    </w:lvl>
    <w:lvl w:ilvl="1">
      <w:start w:val="3"/>
      <w:numFmt w:val="decimal"/>
      <w:isLgl/>
      <w:lvlText w:val="%1.%2."/>
      <w:lvlJc w:val="left"/>
      <w:pPr>
        <w:ind w:left="885" w:hanging="525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608B7687"/>
    <w:multiLevelType w:val="multilevel"/>
    <w:tmpl w:val="916EBD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1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64625760"/>
    <w:multiLevelType w:val="hybridMultilevel"/>
    <w:tmpl w:val="732CD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E57486"/>
    <w:multiLevelType w:val="hybridMultilevel"/>
    <w:tmpl w:val="1DAEE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FB28E2"/>
    <w:multiLevelType w:val="hybridMultilevel"/>
    <w:tmpl w:val="1B92398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9"/>
  </w:num>
  <w:num w:numId="10">
    <w:abstractNumId w:val="4"/>
  </w:num>
  <w:num w:numId="11">
    <w:abstractNumId w:val="13"/>
  </w:num>
  <w:num w:numId="12">
    <w:abstractNumId w:val="12"/>
  </w:num>
  <w:num w:numId="13">
    <w:abstractNumId w:val="5"/>
  </w:num>
  <w:num w:numId="14">
    <w:abstractNumId w:val="8"/>
    <w:lvlOverride w:ilvl="0">
      <w:startOverride w:val="3"/>
    </w:lvlOverride>
    <w:lvlOverride w:ilvl="1">
      <w:startOverride w:val="1"/>
    </w:lvlOverride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620C"/>
    <w:rsid w:val="000064C9"/>
    <w:rsid w:val="0002011B"/>
    <w:rsid w:val="0005585D"/>
    <w:rsid w:val="00092287"/>
    <w:rsid w:val="000E12D2"/>
    <w:rsid w:val="0010077F"/>
    <w:rsid w:val="00113B3D"/>
    <w:rsid w:val="00125D95"/>
    <w:rsid w:val="00132DD0"/>
    <w:rsid w:val="00150774"/>
    <w:rsid w:val="0017403C"/>
    <w:rsid w:val="001828D2"/>
    <w:rsid w:val="00197586"/>
    <w:rsid w:val="0021193C"/>
    <w:rsid w:val="002168FC"/>
    <w:rsid w:val="002318BF"/>
    <w:rsid w:val="00240975"/>
    <w:rsid w:val="00272EDA"/>
    <w:rsid w:val="00287D8C"/>
    <w:rsid w:val="00290D4F"/>
    <w:rsid w:val="002A6E36"/>
    <w:rsid w:val="002B12E9"/>
    <w:rsid w:val="002D0AFC"/>
    <w:rsid w:val="002E230A"/>
    <w:rsid w:val="002E2455"/>
    <w:rsid w:val="00306313"/>
    <w:rsid w:val="00316A6A"/>
    <w:rsid w:val="00354117"/>
    <w:rsid w:val="003A0906"/>
    <w:rsid w:val="003A1BB0"/>
    <w:rsid w:val="003A713A"/>
    <w:rsid w:val="003A79E2"/>
    <w:rsid w:val="003D27B0"/>
    <w:rsid w:val="003D7EBC"/>
    <w:rsid w:val="00430FAE"/>
    <w:rsid w:val="004408AA"/>
    <w:rsid w:val="00445EB7"/>
    <w:rsid w:val="00477156"/>
    <w:rsid w:val="004B383C"/>
    <w:rsid w:val="004E7CF6"/>
    <w:rsid w:val="004E7F30"/>
    <w:rsid w:val="00507065"/>
    <w:rsid w:val="00513D90"/>
    <w:rsid w:val="00514943"/>
    <w:rsid w:val="00547178"/>
    <w:rsid w:val="005743C0"/>
    <w:rsid w:val="005B0C45"/>
    <w:rsid w:val="005B39CE"/>
    <w:rsid w:val="005D0806"/>
    <w:rsid w:val="005D332A"/>
    <w:rsid w:val="005E3DDC"/>
    <w:rsid w:val="005F3944"/>
    <w:rsid w:val="006017B4"/>
    <w:rsid w:val="006216CF"/>
    <w:rsid w:val="006274C4"/>
    <w:rsid w:val="00681452"/>
    <w:rsid w:val="00694C81"/>
    <w:rsid w:val="006B02C4"/>
    <w:rsid w:val="006D39D9"/>
    <w:rsid w:val="00731EFD"/>
    <w:rsid w:val="00736A1F"/>
    <w:rsid w:val="00782FC8"/>
    <w:rsid w:val="007A1DAA"/>
    <w:rsid w:val="007D3F42"/>
    <w:rsid w:val="007E61D7"/>
    <w:rsid w:val="00815E87"/>
    <w:rsid w:val="008208FB"/>
    <w:rsid w:val="00827F39"/>
    <w:rsid w:val="00830336"/>
    <w:rsid w:val="00860A1C"/>
    <w:rsid w:val="00874824"/>
    <w:rsid w:val="008B2A3F"/>
    <w:rsid w:val="008C022F"/>
    <w:rsid w:val="008D2FCF"/>
    <w:rsid w:val="008D7B4D"/>
    <w:rsid w:val="00916804"/>
    <w:rsid w:val="0093224C"/>
    <w:rsid w:val="009462BF"/>
    <w:rsid w:val="00954150"/>
    <w:rsid w:val="009657D5"/>
    <w:rsid w:val="00993032"/>
    <w:rsid w:val="009A76A5"/>
    <w:rsid w:val="00A43E57"/>
    <w:rsid w:val="00A82D1B"/>
    <w:rsid w:val="00A92D94"/>
    <w:rsid w:val="00AD63CD"/>
    <w:rsid w:val="00AF51CB"/>
    <w:rsid w:val="00B031D6"/>
    <w:rsid w:val="00B34CD4"/>
    <w:rsid w:val="00B609C9"/>
    <w:rsid w:val="00B613A1"/>
    <w:rsid w:val="00B77C1E"/>
    <w:rsid w:val="00B9166E"/>
    <w:rsid w:val="00B939D2"/>
    <w:rsid w:val="00BA575C"/>
    <w:rsid w:val="00BA6E4B"/>
    <w:rsid w:val="00BB01B4"/>
    <w:rsid w:val="00BE7851"/>
    <w:rsid w:val="00C035A9"/>
    <w:rsid w:val="00C56D54"/>
    <w:rsid w:val="00C61F35"/>
    <w:rsid w:val="00C80286"/>
    <w:rsid w:val="00C93166"/>
    <w:rsid w:val="00CA4C7C"/>
    <w:rsid w:val="00CA709D"/>
    <w:rsid w:val="00CB4571"/>
    <w:rsid w:val="00CC0759"/>
    <w:rsid w:val="00CC3856"/>
    <w:rsid w:val="00CD1F0D"/>
    <w:rsid w:val="00CD6EB7"/>
    <w:rsid w:val="00CE1B77"/>
    <w:rsid w:val="00CF1D09"/>
    <w:rsid w:val="00CF6B60"/>
    <w:rsid w:val="00D30F29"/>
    <w:rsid w:val="00D52719"/>
    <w:rsid w:val="00D70B6A"/>
    <w:rsid w:val="00D7259E"/>
    <w:rsid w:val="00DC42CD"/>
    <w:rsid w:val="00DE1B2A"/>
    <w:rsid w:val="00DF71B5"/>
    <w:rsid w:val="00E14BB9"/>
    <w:rsid w:val="00E15679"/>
    <w:rsid w:val="00E410CB"/>
    <w:rsid w:val="00E51A5E"/>
    <w:rsid w:val="00E60E07"/>
    <w:rsid w:val="00EB46F1"/>
    <w:rsid w:val="00EE1103"/>
    <w:rsid w:val="00F02A88"/>
    <w:rsid w:val="00F31D88"/>
    <w:rsid w:val="00F35B25"/>
    <w:rsid w:val="00F37E9D"/>
    <w:rsid w:val="00F56DEA"/>
    <w:rsid w:val="00F57165"/>
    <w:rsid w:val="00F86E82"/>
    <w:rsid w:val="00F9620C"/>
    <w:rsid w:val="00FA22E3"/>
    <w:rsid w:val="00FB1553"/>
    <w:rsid w:val="00FD1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D2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017B4"/>
    <w:pPr>
      <w:keepNext/>
      <w:keepLines/>
      <w:numPr>
        <w:numId w:val="4"/>
      </w:numPr>
      <w:ind w:left="36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EB46F1"/>
    <w:pPr>
      <w:keepNext/>
      <w:keepLines/>
      <w:spacing w:before="200"/>
      <w:jc w:val="both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224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3D27B0"/>
    <w:pPr>
      <w:ind w:left="142" w:right="4819"/>
      <w:jc w:val="center"/>
    </w:pPr>
  </w:style>
  <w:style w:type="paragraph" w:styleId="a5">
    <w:name w:val="Body Text"/>
    <w:basedOn w:val="a0"/>
    <w:link w:val="a6"/>
    <w:rsid w:val="003D27B0"/>
    <w:pPr>
      <w:jc w:val="center"/>
    </w:pPr>
    <w:rPr>
      <w:b/>
      <w:bCs/>
      <w:smallCaps/>
    </w:rPr>
  </w:style>
  <w:style w:type="character" w:customStyle="1" w:styleId="a6">
    <w:name w:val="Основной текст Знак"/>
    <w:basedOn w:val="a1"/>
    <w:link w:val="a5"/>
    <w:rsid w:val="003D27B0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0"/>
    <w:link w:val="22"/>
    <w:rsid w:val="003D27B0"/>
    <w:pPr>
      <w:ind w:left="993"/>
    </w:pPr>
  </w:style>
  <w:style w:type="character" w:customStyle="1" w:styleId="22">
    <w:name w:val="Основной текст с отступом 2 Знак"/>
    <w:basedOn w:val="a1"/>
    <w:link w:val="21"/>
    <w:rsid w:val="003D27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1"/>
    <w:uiPriority w:val="99"/>
    <w:semiHidden/>
    <w:unhideWhenUsed/>
    <w:rsid w:val="003D27B0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3D27B0"/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3D27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3D27B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3D27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Для таблиц"/>
    <w:basedOn w:val="a0"/>
    <w:uiPriority w:val="99"/>
    <w:rsid w:val="00DF71B5"/>
  </w:style>
  <w:style w:type="paragraph" w:styleId="ad">
    <w:name w:val="annotation subject"/>
    <w:basedOn w:val="a8"/>
    <w:next w:val="a8"/>
    <w:link w:val="ae"/>
    <w:uiPriority w:val="99"/>
    <w:semiHidden/>
    <w:unhideWhenUsed/>
    <w:rsid w:val="008C022F"/>
    <w:rPr>
      <w:b/>
      <w:bCs/>
    </w:rPr>
  </w:style>
  <w:style w:type="character" w:customStyle="1" w:styleId="ae">
    <w:name w:val="Тема примечания Знак"/>
    <w:basedOn w:val="a9"/>
    <w:link w:val="ad"/>
    <w:uiPriority w:val="99"/>
    <w:semiHidden/>
    <w:rsid w:val="008C02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List Paragraph"/>
    <w:basedOn w:val="a0"/>
    <w:uiPriority w:val="34"/>
    <w:qFormat/>
    <w:rsid w:val="00CF6B60"/>
    <w:pPr>
      <w:ind w:left="720"/>
      <w:contextualSpacing/>
    </w:pPr>
  </w:style>
  <w:style w:type="table" w:styleId="af0">
    <w:name w:val="Table Grid"/>
    <w:basedOn w:val="a2"/>
    <w:uiPriority w:val="39"/>
    <w:rsid w:val="00FA2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0"/>
    <w:link w:val="af2"/>
    <w:uiPriority w:val="99"/>
    <w:unhideWhenUsed/>
    <w:rsid w:val="00FA22E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FA22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0"/>
    <w:link w:val="af4"/>
    <w:uiPriority w:val="99"/>
    <w:unhideWhenUsed/>
    <w:rsid w:val="00FA22E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FA22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basedOn w:val="a0"/>
    <w:uiPriority w:val="99"/>
    <w:qFormat/>
    <w:rsid w:val="00E15679"/>
    <w:pPr>
      <w:numPr>
        <w:numId w:val="3"/>
      </w:numPr>
      <w:spacing w:before="100" w:beforeAutospacing="1" w:after="100" w:afterAutospacing="1"/>
    </w:pPr>
  </w:style>
  <w:style w:type="character" w:customStyle="1" w:styleId="10">
    <w:name w:val="Заголовок 1 Знак"/>
    <w:basedOn w:val="a1"/>
    <w:link w:val="1"/>
    <w:uiPriority w:val="9"/>
    <w:rsid w:val="006017B4"/>
    <w:rPr>
      <w:rFonts w:ascii="Times New Roman" w:eastAsiaTheme="majorEastAsia" w:hAnsi="Times New Roman" w:cstheme="majorBidi"/>
      <w:b/>
      <w:bCs/>
      <w:sz w:val="24"/>
      <w:szCs w:val="28"/>
      <w:lang w:eastAsia="ru-RU"/>
    </w:rPr>
  </w:style>
  <w:style w:type="paragraph" w:styleId="af5">
    <w:name w:val="TOC Heading"/>
    <w:basedOn w:val="1"/>
    <w:next w:val="a0"/>
    <w:uiPriority w:val="39"/>
    <w:semiHidden/>
    <w:unhideWhenUsed/>
    <w:qFormat/>
    <w:rsid w:val="006017B4"/>
    <w:pPr>
      <w:numPr>
        <w:numId w:val="0"/>
      </w:numPr>
      <w:spacing w:before="480" w:line="276" w:lineRule="auto"/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11">
    <w:name w:val="toc 1"/>
    <w:basedOn w:val="a0"/>
    <w:next w:val="a0"/>
    <w:autoRedefine/>
    <w:uiPriority w:val="39"/>
    <w:unhideWhenUsed/>
    <w:rsid w:val="006017B4"/>
    <w:pPr>
      <w:spacing w:after="100"/>
    </w:pPr>
  </w:style>
  <w:style w:type="character" w:styleId="af6">
    <w:name w:val="Hyperlink"/>
    <w:basedOn w:val="a1"/>
    <w:uiPriority w:val="99"/>
    <w:unhideWhenUsed/>
    <w:rsid w:val="006017B4"/>
    <w:rPr>
      <w:color w:val="0000FF" w:themeColor="hyperlink"/>
      <w:u w:val="single"/>
    </w:rPr>
  </w:style>
  <w:style w:type="paragraph" w:styleId="af7">
    <w:name w:val="Subtitle"/>
    <w:basedOn w:val="a0"/>
    <w:next w:val="a0"/>
    <w:link w:val="af8"/>
    <w:uiPriority w:val="11"/>
    <w:qFormat/>
    <w:rsid w:val="00A43E57"/>
    <w:pPr>
      <w:numPr>
        <w:ilvl w:val="1"/>
      </w:numPr>
    </w:pPr>
    <w:rPr>
      <w:rFonts w:eastAsiaTheme="majorEastAsia" w:cstheme="majorBidi"/>
      <w:iCs/>
      <w:spacing w:val="15"/>
    </w:rPr>
  </w:style>
  <w:style w:type="character" w:customStyle="1" w:styleId="af8">
    <w:name w:val="Подзаголовок Знак"/>
    <w:basedOn w:val="a1"/>
    <w:link w:val="af7"/>
    <w:uiPriority w:val="11"/>
    <w:rsid w:val="00A43E57"/>
    <w:rPr>
      <w:rFonts w:ascii="Times New Roman" w:eastAsiaTheme="majorEastAsia" w:hAnsi="Times New Roman" w:cstheme="majorBidi"/>
      <w:iCs/>
      <w:spacing w:val="15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93224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EB46F1"/>
    <w:rPr>
      <w:rFonts w:ascii="Times New Roman" w:eastAsiaTheme="majorEastAsia" w:hAnsi="Times New Roman" w:cstheme="majorBidi"/>
      <w:b/>
      <w:bCs/>
      <w:sz w:val="24"/>
      <w:szCs w:val="26"/>
      <w:lang w:eastAsia="ru-RU"/>
    </w:rPr>
  </w:style>
  <w:style w:type="paragraph" w:styleId="23">
    <w:name w:val="toc 2"/>
    <w:basedOn w:val="a0"/>
    <w:next w:val="a0"/>
    <w:autoRedefine/>
    <w:uiPriority w:val="39"/>
    <w:unhideWhenUsed/>
    <w:qFormat/>
    <w:rsid w:val="00EB46F1"/>
    <w:pPr>
      <w:spacing w:after="100"/>
      <w:ind w:left="240"/>
    </w:pPr>
  </w:style>
  <w:style w:type="paragraph" w:customStyle="1" w:styleId="210">
    <w:name w:val="Основной текст 21"/>
    <w:basedOn w:val="a0"/>
    <w:rsid w:val="00B34CD4"/>
    <w:pPr>
      <w:widowControl w:val="0"/>
      <w:tabs>
        <w:tab w:val="left" w:pos="936"/>
      </w:tabs>
      <w:spacing w:line="264" w:lineRule="auto"/>
    </w:pPr>
    <w:rPr>
      <w:rFonts w:ascii="TimesET" w:hAnsi="TimesET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9687D-3669-4673-9D65-1EB640FB3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4</Pages>
  <Words>7333</Words>
  <Characters>41802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83</cp:revision>
  <cp:lastPrinted>2019-06-01T13:59:00Z</cp:lastPrinted>
  <dcterms:created xsi:type="dcterms:W3CDTF">2018-11-20T11:33:00Z</dcterms:created>
  <dcterms:modified xsi:type="dcterms:W3CDTF">2022-02-08T09:58:00Z</dcterms:modified>
</cp:coreProperties>
</file>